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8FA" w:rsidRDefault="001718FA" w:rsidP="001718FA">
      <w:pPr>
        <w:spacing w:after="0" w:line="240" w:lineRule="auto"/>
        <w:jc w:val="center"/>
        <w:rPr>
          <w:rFonts w:ascii="Arial" w:hAnsi="Arial" w:cs="Arial"/>
          <w:b/>
          <w:sz w:val="32"/>
          <w:szCs w:val="32"/>
        </w:rPr>
      </w:pPr>
      <w:bookmarkStart w:id="0" w:name="_GoBack"/>
      <w:bookmarkEnd w:id="0"/>
      <w:r w:rsidRPr="000D05EF">
        <w:rPr>
          <w:rFonts w:ascii="Arial" w:hAnsi="Arial" w:cs="Arial"/>
          <w:b/>
          <w:sz w:val="32"/>
          <w:szCs w:val="32"/>
        </w:rPr>
        <w:t>British Judo Association – Hampshire County  </w:t>
      </w:r>
    </w:p>
    <w:p w:rsidR="001718FA" w:rsidRPr="00654BDA" w:rsidRDefault="001718FA" w:rsidP="001718FA">
      <w:pPr>
        <w:spacing w:after="0" w:line="240" w:lineRule="auto"/>
        <w:jc w:val="center"/>
        <w:rPr>
          <w:rFonts w:ascii="Arial" w:hAnsi="Arial" w:cs="Arial"/>
          <w:b/>
          <w:sz w:val="8"/>
          <w:szCs w:val="8"/>
        </w:rPr>
      </w:pPr>
    </w:p>
    <w:p w:rsidR="001718FA" w:rsidRDefault="001718FA" w:rsidP="001718FA">
      <w:pPr>
        <w:spacing w:after="0" w:line="240" w:lineRule="auto"/>
        <w:jc w:val="center"/>
        <w:rPr>
          <w:rFonts w:ascii="Arial" w:hAnsi="Arial" w:cs="Arial"/>
          <w:b/>
          <w:sz w:val="32"/>
          <w:szCs w:val="32"/>
        </w:rPr>
      </w:pPr>
      <w:r w:rsidRPr="00671384">
        <w:rPr>
          <w:rFonts w:ascii="Arial" w:hAnsi="Arial" w:cs="Arial"/>
          <w:b/>
          <w:sz w:val="20"/>
          <w:szCs w:val="20"/>
        </w:rPr>
        <w:t> </w:t>
      </w:r>
      <w:r w:rsidRPr="000D05EF">
        <w:rPr>
          <w:rFonts w:ascii="Arial" w:hAnsi="Arial" w:cs="Arial"/>
          <w:b/>
          <w:sz w:val="32"/>
          <w:szCs w:val="32"/>
        </w:rPr>
        <w:t xml:space="preserve">Hampshire </w:t>
      </w:r>
      <w:r>
        <w:rPr>
          <w:rFonts w:ascii="Arial" w:hAnsi="Arial" w:cs="Arial"/>
          <w:b/>
          <w:sz w:val="32"/>
          <w:szCs w:val="32"/>
        </w:rPr>
        <w:t>Split Grade</w:t>
      </w:r>
      <w:r w:rsidRPr="000D05EF">
        <w:rPr>
          <w:rFonts w:ascii="Arial" w:hAnsi="Arial" w:cs="Arial"/>
          <w:b/>
          <w:sz w:val="32"/>
          <w:szCs w:val="32"/>
        </w:rPr>
        <w:t xml:space="preserve"> Open</w:t>
      </w:r>
    </w:p>
    <w:p w:rsidR="001718FA" w:rsidRPr="00654BDA" w:rsidRDefault="001718FA" w:rsidP="001718FA">
      <w:pPr>
        <w:spacing w:after="0" w:line="240" w:lineRule="auto"/>
        <w:jc w:val="center"/>
        <w:rPr>
          <w:rFonts w:ascii="Arial" w:hAnsi="Arial" w:cs="Arial"/>
          <w:b/>
          <w:sz w:val="8"/>
          <w:szCs w:val="8"/>
        </w:rPr>
      </w:pPr>
    </w:p>
    <w:p w:rsidR="001718FA" w:rsidRDefault="001718FA" w:rsidP="001718FA">
      <w:pPr>
        <w:spacing w:after="0" w:line="240" w:lineRule="auto"/>
        <w:jc w:val="center"/>
        <w:rPr>
          <w:rFonts w:ascii="Arial" w:hAnsi="Arial" w:cs="Arial"/>
          <w:b/>
          <w:sz w:val="32"/>
          <w:szCs w:val="32"/>
        </w:rPr>
      </w:pPr>
      <w:r w:rsidRPr="000D05EF">
        <w:rPr>
          <w:rFonts w:ascii="Arial" w:hAnsi="Arial" w:cs="Arial"/>
          <w:b/>
          <w:sz w:val="32"/>
          <w:szCs w:val="32"/>
        </w:rPr>
        <w:t xml:space="preserve">Sunday </w:t>
      </w:r>
      <w:r>
        <w:rPr>
          <w:rFonts w:ascii="Arial" w:hAnsi="Arial" w:cs="Arial"/>
          <w:b/>
          <w:sz w:val="32"/>
          <w:szCs w:val="32"/>
        </w:rPr>
        <w:t>5</w:t>
      </w:r>
      <w:r w:rsidRPr="000D05EF">
        <w:rPr>
          <w:rFonts w:ascii="Arial" w:hAnsi="Arial" w:cs="Arial"/>
          <w:b/>
          <w:sz w:val="32"/>
          <w:szCs w:val="32"/>
        </w:rPr>
        <w:t xml:space="preserve">th </w:t>
      </w:r>
      <w:r>
        <w:rPr>
          <w:rFonts w:ascii="Arial" w:hAnsi="Arial" w:cs="Arial"/>
          <w:b/>
          <w:sz w:val="32"/>
          <w:szCs w:val="32"/>
        </w:rPr>
        <w:t>October</w:t>
      </w:r>
      <w:r w:rsidRPr="000D05EF">
        <w:rPr>
          <w:rFonts w:ascii="Arial" w:hAnsi="Arial" w:cs="Arial"/>
          <w:b/>
          <w:sz w:val="32"/>
          <w:szCs w:val="32"/>
        </w:rPr>
        <w:t xml:space="preserve"> 2014  </w:t>
      </w:r>
    </w:p>
    <w:p w:rsidR="001718FA" w:rsidRPr="00654BDA" w:rsidRDefault="001718FA" w:rsidP="001718FA">
      <w:pPr>
        <w:spacing w:after="0" w:line="240" w:lineRule="auto"/>
        <w:jc w:val="center"/>
        <w:rPr>
          <w:rFonts w:ascii="Arial" w:hAnsi="Arial" w:cs="Arial"/>
          <w:b/>
          <w:sz w:val="8"/>
          <w:szCs w:val="8"/>
        </w:rPr>
      </w:pPr>
    </w:p>
    <w:p w:rsidR="001718FA" w:rsidRPr="00654BDA" w:rsidRDefault="001718FA" w:rsidP="001718FA">
      <w:pPr>
        <w:spacing w:after="0" w:line="240" w:lineRule="auto"/>
        <w:jc w:val="center"/>
        <w:rPr>
          <w:rFonts w:ascii="Arial" w:hAnsi="Arial" w:cs="Arial"/>
          <w:sz w:val="8"/>
          <w:szCs w:val="8"/>
        </w:rPr>
      </w:pPr>
      <w:r w:rsidRPr="00B050BA">
        <w:rPr>
          <w:rFonts w:ascii="Arial" w:hAnsi="Arial" w:cs="Arial"/>
          <w:sz w:val="28"/>
          <w:szCs w:val="28"/>
        </w:rPr>
        <w:t>FLEMING PARK LEISURE CENTRE, PASSFIELD AVENUE SO50 9NL</w:t>
      </w:r>
    </w:p>
    <w:p w:rsidR="001718FA" w:rsidRPr="00671384" w:rsidRDefault="001718FA" w:rsidP="001718FA">
      <w:pPr>
        <w:spacing w:after="0" w:line="240" w:lineRule="auto"/>
        <w:jc w:val="center"/>
        <w:rPr>
          <w:rFonts w:ascii="Arial" w:hAnsi="Arial" w:cs="Arial"/>
          <w:sz w:val="20"/>
          <w:szCs w:val="20"/>
        </w:rPr>
      </w:pPr>
      <w:r w:rsidRPr="00671384">
        <w:rPr>
          <w:rFonts w:ascii="Arial" w:hAnsi="Arial" w:cs="Arial"/>
          <w:sz w:val="20"/>
          <w:szCs w:val="20"/>
        </w:rPr>
        <w:t>***</w:t>
      </w:r>
      <w:r>
        <w:rPr>
          <w:rFonts w:ascii="Arial" w:hAnsi="Arial" w:cs="Arial"/>
          <w:sz w:val="20"/>
          <w:szCs w:val="20"/>
        </w:rPr>
        <w:t xml:space="preserve"> A</w:t>
      </w:r>
      <w:r w:rsidRPr="00671384">
        <w:rPr>
          <w:rFonts w:ascii="Arial" w:hAnsi="Arial" w:cs="Arial"/>
          <w:sz w:val="20"/>
          <w:szCs w:val="20"/>
        </w:rPr>
        <w:t xml:space="preserve"> LEVEL </w:t>
      </w:r>
      <w:r>
        <w:rPr>
          <w:rFonts w:ascii="Arial" w:hAnsi="Arial" w:cs="Arial"/>
          <w:sz w:val="20"/>
          <w:szCs w:val="20"/>
        </w:rPr>
        <w:t>2</w:t>
      </w:r>
      <w:r w:rsidRPr="00671384">
        <w:rPr>
          <w:rFonts w:ascii="Arial" w:hAnsi="Arial" w:cs="Arial"/>
          <w:sz w:val="20"/>
          <w:szCs w:val="20"/>
        </w:rPr>
        <w:t xml:space="preserve"> </w:t>
      </w:r>
      <w:r>
        <w:rPr>
          <w:rFonts w:ascii="Arial" w:hAnsi="Arial" w:cs="Arial"/>
          <w:sz w:val="20"/>
          <w:szCs w:val="20"/>
        </w:rPr>
        <w:t>event</w:t>
      </w:r>
      <w:r w:rsidRPr="00671384">
        <w:rPr>
          <w:rFonts w:ascii="Arial" w:hAnsi="Arial" w:cs="Arial"/>
          <w:sz w:val="20"/>
          <w:szCs w:val="20"/>
        </w:rPr>
        <w:t xml:space="preserve"> ***</w:t>
      </w:r>
    </w:p>
    <w:p w:rsidR="001718FA" w:rsidRPr="003C0D2B" w:rsidRDefault="001718FA" w:rsidP="001718FA">
      <w:pPr>
        <w:spacing w:after="0" w:line="240" w:lineRule="auto"/>
        <w:jc w:val="center"/>
        <w:rPr>
          <w:rFonts w:ascii="Arial" w:hAnsi="Arial" w:cs="Arial"/>
          <w:sz w:val="20"/>
          <w:szCs w:val="20"/>
        </w:rPr>
      </w:pPr>
    </w:p>
    <w:p w:rsidR="001718FA" w:rsidRPr="00AA4B61" w:rsidRDefault="001718FA" w:rsidP="001718FA">
      <w:pPr>
        <w:spacing w:after="0" w:line="240" w:lineRule="auto"/>
        <w:jc w:val="center"/>
        <w:rPr>
          <w:rFonts w:ascii="Arial" w:hAnsi="Arial" w:cs="Arial"/>
          <w:b/>
        </w:rPr>
      </w:pPr>
      <w:r>
        <w:rPr>
          <w:rFonts w:ascii="Arial" w:hAnsi="Arial" w:cs="Arial"/>
          <w:b/>
        </w:rPr>
        <w:t>JUNIOR</w:t>
      </w:r>
      <w:r w:rsidRPr="00AA4B61">
        <w:rPr>
          <w:rFonts w:ascii="Arial" w:hAnsi="Arial" w:cs="Arial"/>
          <w:b/>
        </w:rPr>
        <w:t xml:space="preserve"> ENTRY FORM</w:t>
      </w:r>
    </w:p>
    <w:p w:rsidR="001718FA" w:rsidRPr="003C0D2B" w:rsidRDefault="001718FA" w:rsidP="001718FA">
      <w:pPr>
        <w:spacing w:after="0" w:line="240" w:lineRule="auto"/>
        <w:jc w:val="center"/>
        <w:rPr>
          <w:rFonts w:ascii="Arial" w:hAnsi="Arial" w:cs="Arial"/>
          <w:sz w:val="20"/>
          <w:szCs w:val="20"/>
        </w:rPr>
      </w:pPr>
    </w:p>
    <w:p w:rsidR="001718FA" w:rsidRPr="001223D1" w:rsidRDefault="001718FA" w:rsidP="001718FA">
      <w:pPr>
        <w:spacing w:after="0" w:line="240" w:lineRule="auto"/>
        <w:ind w:left="1701" w:hanging="1701"/>
        <w:jc w:val="both"/>
        <w:rPr>
          <w:rFonts w:ascii="Arial" w:hAnsi="Arial" w:cs="Arial"/>
        </w:rPr>
      </w:pPr>
      <w:r w:rsidRPr="00AA4B61">
        <w:rPr>
          <w:rFonts w:ascii="Arial" w:hAnsi="Arial" w:cs="Arial"/>
          <w:b/>
        </w:rPr>
        <w:t>Eligibility</w:t>
      </w:r>
      <w:r w:rsidRPr="00AA4B61">
        <w:rPr>
          <w:rFonts w:ascii="Arial" w:hAnsi="Arial" w:cs="Arial"/>
        </w:rPr>
        <w:t xml:space="preserve">: </w:t>
      </w:r>
      <w:r w:rsidRPr="00AA4B61">
        <w:rPr>
          <w:rFonts w:ascii="Arial" w:hAnsi="Arial" w:cs="Arial"/>
        </w:rPr>
        <w:tab/>
      </w:r>
      <w:r>
        <w:rPr>
          <w:rFonts w:ascii="Arial" w:hAnsi="Arial" w:cs="Arial"/>
        </w:rPr>
        <w:t>All Competitors must be aged 8</w:t>
      </w:r>
      <w:r w:rsidRPr="001223D1">
        <w:rPr>
          <w:rFonts w:ascii="Arial" w:hAnsi="Arial" w:cs="Arial"/>
        </w:rPr>
        <w:t xml:space="preserve"> or older but under 16 years on the day of the</w:t>
      </w:r>
    </w:p>
    <w:p w:rsidR="001718FA" w:rsidRPr="00AA4B61" w:rsidRDefault="001718FA" w:rsidP="001718FA">
      <w:pPr>
        <w:spacing w:after="0" w:line="240" w:lineRule="auto"/>
        <w:ind w:left="1701"/>
        <w:jc w:val="both"/>
        <w:rPr>
          <w:rFonts w:ascii="Arial" w:hAnsi="Arial" w:cs="Arial"/>
        </w:rPr>
      </w:pPr>
      <w:r w:rsidRPr="001223D1">
        <w:rPr>
          <w:rFonts w:ascii="Arial" w:hAnsi="Arial" w:cs="Arial"/>
        </w:rPr>
        <w:t xml:space="preserve">Event </w:t>
      </w:r>
      <w:r>
        <w:rPr>
          <w:rFonts w:ascii="Arial" w:hAnsi="Arial" w:cs="Arial"/>
        </w:rPr>
        <w:t>and</w:t>
      </w:r>
      <w:r w:rsidRPr="00AA4B61">
        <w:rPr>
          <w:rFonts w:ascii="Arial" w:hAnsi="Arial" w:cs="Arial"/>
        </w:rPr>
        <w:t xml:space="preserve"> must present a valid BJA Licence or a BJA affiliated association Licence at the weigh-in.</w:t>
      </w:r>
    </w:p>
    <w:p w:rsidR="001718FA" w:rsidRPr="00AA4B61" w:rsidRDefault="001718FA" w:rsidP="001718FA">
      <w:pPr>
        <w:spacing w:after="0" w:line="240" w:lineRule="auto"/>
        <w:ind w:left="1701" w:hanging="1701"/>
        <w:jc w:val="both"/>
        <w:rPr>
          <w:rFonts w:ascii="Arial" w:hAnsi="Arial" w:cs="Arial"/>
          <w:sz w:val="12"/>
          <w:szCs w:val="12"/>
        </w:rPr>
      </w:pPr>
    </w:p>
    <w:p w:rsidR="001718FA" w:rsidRPr="00AA4B61" w:rsidRDefault="001718FA" w:rsidP="001718FA">
      <w:pPr>
        <w:spacing w:after="0" w:line="240" w:lineRule="auto"/>
        <w:ind w:left="1701" w:hanging="1701"/>
        <w:jc w:val="center"/>
        <w:rPr>
          <w:rFonts w:ascii="Arial" w:hAnsi="Arial" w:cs="Arial"/>
          <w:b/>
          <w:color w:val="FF0000"/>
        </w:rPr>
      </w:pPr>
      <w:r w:rsidRPr="00AA4B61">
        <w:rPr>
          <w:rFonts w:ascii="Arial" w:hAnsi="Arial" w:cs="Arial"/>
          <w:b/>
          <w:color w:val="FF0000"/>
        </w:rPr>
        <w:t>REMEMBER TO BRING BOTH YOUR VALID LICENCE &amp; RECORD BOOK TO THE WEIGH IN</w:t>
      </w:r>
    </w:p>
    <w:p w:rsidR="001718FA" w:rsidRPr="00AA4B61" w:rsidRDefault="001718FA" w:rsidP="001718FA">
      <w:pPr>
        <w:spacing w:after="0" w:line="240" w:lineRule="auto"/>
        <w:ind w:left="1701" w:hanging="1701"/>
        <w:jc w:val="center"/>
        <w:rPr>
          <w:rFonts w:ascii="Arial" w:hAnsi="Arial" w:cs="Arial"/>
          <w:b/>
          <w:color w:val="FF0000"/>
        </w:rPr>
      </w:pPr>
      <w:r w:rsidRPr="00AA4B61">
        <w:rPr>
          <w:rFonts w:ascii="Arial" w:hAnsi="Arial" w:cs="Arial"/>
          <w:b/>
          <w:color w:val="FF0000"/>
        </w:rPr>
        <w:t>NO CURRENT VALID LICENCE = NO CONTEST = NO EXCEPTIONS</w:t>
      </w:r>
    </w:p>
    <w:p w:rsidR="001718FA" w:rsidRPr="002926FB" w:rsidRDefault="001718FA" w:rsidP="001718FA">
      <w:pPr>
        <w:spacing w:after="0" w:line="240" w:lineRule="auto"/>
        <w:ind w:left="1701" w:hanging="1701"/>
        <w:jc w:val="both"/>
        <w:rPr>
          <w:rFonts w:ascii="Arial" w:hAnsi="Arial" w:cs="Arial"/>
          <w:b/>
          <w:sz w:val="12"/>
          <w:szCs w:val="12"/>
        </w:rPr>
      </w:pPr>
    </w:p>
    <w:p w:rsidR="001718FA" w:rsidRPr="00AA4B61" w:rsidRDefault="001718FA" w:rsidP="001718FA">
      <w:pPr>
        <w:spacing w:after="0" w:line="240" w:lineRule="auto"/>
        <w:ind w:left="1701" w:hanging="1701"/>
        <w:jc w:val="both"/>
        <w:rPr>
          <w:rFonts w:ascii="Arial" w:hAnsi="Arial" w:cs="Arial"/>
        </w:rPr>
      </w:pPr>
      <w:r w:rsidRPr="00AA4B61">
        <w:rPr>
          <w:rFonts w:ascii="Arial" w:hAnsi="Arial" w:cs="Arial"/>
          <w:b/>
        </w:rPr>
        <w:t>Format:</w:t>
      </w:r>
      <w:r w:rsidRPr="00AA4B61">
        <w:rPr>
          <w:rFonts w:ascii="Arial" w:hAnsi="Arial" w:cs="Arial"/>
          <w:b/>
        </w:rPr>
        <w:tab/>
      </w:r>
      <w:r w:rsidRPr="00124632">
        <w:rPr>
          <w:rFonts w:ascii="Arial" w:hAnsi="Arial" w:cs="Arial"/>
        </w:rPr>
        <w:t xml:space="preserve">No </w:t>
      </w:r>
      <w:proofErr w:type="spellStart"/>
      <w:r w:rsidRPr="00124632">
        <w:rPr>
          <w:rFonts w:ascii="Arial" w:hAnsi="Arial" w:cs="Arial"/>
        </w:rPr>
        <w:t>armlocks</w:t>
      </w:r>
      <w:proofErr w:type="spellEnd"/>
      <w:r w:rsidRPr="00124632">
        <w:rPr>
          <w:rFonts w:ascii="Arial" w:hAnsi="Arial" w:cs="Arial"/>
        </w:rPr>
        <w:t xml:space="preserve"> or strangles allowed.</w:t>
      </w:r>
      <w:r>
        <w:rPr>
          <w:i/>
        </w:rPr>
        <w:t xml:space="preserve"> </w:t>
      </w:r>
      <w:r w:rsidRPr="00AA4B61">
        <w:rPr>
          <w:rFonts w:ascii="Arial" w:hAnsi="Arial" w:cs="Arial"/>
        </w:rPr>
        <w:t>Method of competition will be Pools</w:t>
      </w:r>
      <w:r>
        <w:rPr>
          <w:rFonts w:ascii="Arial" w:hAnsi="Arial" w:cs="Arial"/>
        </w:rPr>
        <w:t>,</w:t>
      </w:r>
      <w:r w:rsidRPr="00AA4B61">
        <w:rPr>
          <w:rFonts w:ascii="Arial" w:hAnsi="Arial" w:cs="Arial"/>
        </w:rPr>
        <w:t xml:space="preserve"> Knockout &amp; </w:t>
      </w:r>
      <w:proofErr w:type="spellStart"/>
      <w:r w:rsidRPr="00AA4B61">
        <w:rPr>
          <w:rFonts w:ascii="Arial" w:hAnsi="Arial" w:cs="Arial"/>
        </w:rPr>
        <w:t>Repechage</w:t>
      </w:r>
      <w:proofErr w:type="spellEnd"/>
      <w:r w:rsidRPr="00AA4B61">
        <w:rPr>
          <w:rFonts w:ascii="Arial" w:hAnsi="Arial" w:cs="Arial"/>
        </w:rPr>
        <w:t>. Current BJA rules apply. In the event of any dispute either on or off the mat, the decision of the Tournament Director will be final. The Tournament Director reserves the right to combine weight groups if necessary depending on the number of players entered.</w:t>
      </w:r>
      <w:r w:rsidRPr="002926FB">
        <w:rPr>
          <w:rFonts w:ascii="Arial" w:hAnsi="Arial" w:cs="Arial"/>
        </w:rPr>
        <w:t xml:space="preserve"> </w:t>
      </w:r>
      <w:r>
        <w:rPr>
          <w:rFonts w:ascii="Arial" w:hAnsi="Arial" w:cs="Arial"/>
        </w:rPr>
        <w:t xml:space="preserve">Only </w:t>
      </w:r>
      <w:proofErr w:type="spellStart"/>
      <w:r>
        <w:rPr>
          <w:rFonts w:ascii="Arial" w:hAnsi="Arial" w:cs="Arial"/>
        </w:rPr>
        <w:t>matside</w:t>
      </w:r>
      <w:proofErr w:type="spellEnd"/>
      <w:r>
        <w:rPr>
          <w:rFonts w:ascii="Arial" w:hAnsi="Arial" w:cs="Arial"/>
        </w:rPr>
        <w:t xml:space="preserve"> qualified coaches will be allowed </w:t>
      </w:r>
      <w:proofErr w:type="spellStart"/>
      <w:r>
        <w:rPr>
          <w:rFonts w:ascii="Arial" w:hAnsi="Arial" w:cs="Arial"/>
        </w:rPr>
        <w:t>matside</w:t>
      </w:r>
      <w:proofErr w:type="spellEnd"/>
      <w:r>
        <w:rPr>
          <w:rFonts w:ascii="Arial" w:hAnsi="Arial" w:cs="Arial"/>
        </w:rPr>
        <w:t>.</w:t>
      </w:r>
    </w:p>
    <w:p w:rsidR="001718FA" w:rsidRPr="002926FB" w:rsidRDefault="001718FA" w:rsidP="001718FA">
      <w:pPr>
        <w:spacing w:after="0" w:line="240" w:lineRule="auto"/>
        <w:ind w:left="1701" w:hanging="1701"/>
        <w:jc w:val="both"/>
        <w:rPr>
          <w:rFonts w:ascii="Arial" w:hAnsi="Arial" w:cs="Arial"/>
          <w:sz w:val="12"/>
          <w:szCs w:val="12"/>
        </w:rPr>
      </w:pPr>
    </w:p>
    <w:p w:rsidR="001718FA" w:rsidRPr="0017482E" w:rsidRDefault="001718FA" w:rsidP="001718FA">
      <w:pPr>
        <w:spacing w:after="0" w:line="240" w:lineRule="auto"/>
        <w:ind w:left="1701" w:hanging="1701"/>
        <w:jc w:val="both"/>
        <w:rPr>
          <w:rFonts w:ascii="Arial" w:hAnsi="Arial" w:cs="Arial"/>
          <w:b/>
          <w:sz w:val="18"/>
          <w:szCs w:val="18"/>
        </w:rPr>
      </w:pPr>
      <w:r w:rsidRPr="00AA4B61">
        <w:rPr>
          <w:rFonts w:ascii="Arial" w:hAnsi="Arial" w:cs="Arial"/>
          <w:b/>
        </w:rPr>
        <w:t>Categories:</w:t>
      </w:r>
      <w:r w:rsidRPr="00AA4B61">
        <w:rPr>
          <w:rFonts w:ascii="Arial" w:hAnsi="Arial" w:cs="Arial"/>
          <w:b/>
        </w:rPr>
        <w:tab/>
      </w:r>
      <w:r w:rsidRPr="0017482E">
        <w:rPr>
          <w:rFonts w:ascii="Arial" w:hAnsi="Arial" w:cs="Arial"/>
          <w:b/>
          <w:sz w:val="18"/>
          <w:szCs w:val="18"/>
        </w:rPr>
        <w:t xml:space="preserve">A – </w:t>
      </w:r>
      <w:r w:rsidRPr="0017482E">
        <w:rPr>
          <w:rFonts w:ascii="Arial" w:hAnsi="Arial" w:cs="Arial"/>
          <w:sz w:val="18"/>
          <w:szCs w:val="18"/>
        </w:rPr>
        <w:t>Girls under 12 Red and Yellow</w:t>
      </w:r>
      <w:r w:rsidRPr="0017482E">
        <w:rPr>
          <w:rFonts w:ascii="Arial" w:hAnsi="Arial" w:cs="Arial"/>
          <w:b/>
          <w:sz w:val="18"/>
          <w:szCs w:val="18"/>
        </w:rPr>
        <w:t xml:space="preserve">; B – </w:t>
      </w:r>
      <w:r w:rsidRPr="0017482E">
        <w:rPr>
          <w:rFonts w:ascii="Arial" w:hAnsi="Arial" w:cs="Arial"/>
          <w:sz w:val="18"/>
          <w:szCs w:val="18"/>
        </w:rPr>
        <w:t>Girls under 12 Orange and Green</w:t>
      </w:r>
      <w:r w:rsidRPr="0017482E">
        <w:rPr>
          <w:rFonts w:ascii="Arial" w:hAnsi="Arial" w:cs="Arial"/>
          <w:b/>
          <w:sz w:val="18"/>
          <w:szCs w:val="18"/>
        </w:rPr>
        <w:t xml:space="preserve">; C </w:t>
      </w:r>
      <w:r w:rsidRPr="0017482E">
        <w:rPr>
          <w:rFonts w:ascii="Arial" w:hAnsi="Arial" w:cs="Arial"/>
          <w:sz w:val="18"/>
          <w:szCs w:val="18"/>
        </w:rPr>
        <w:t xml:space="preserve">– Girls under 16 Red and Yellow; </w:t>
      </w:r>
      <w:r w:rsidRPr="0017482E">
        <w:rPr>
          <w:rFonts w:ascii="Arial" w:hAnsi="Arial" w:cs="Arial"/>
          <w:b/>
          <w:sz w:val="18"/>
          <w:szCs w:val="18"/>
        </w:rPr>
        <w:t xml:space="preserve">D </w:t>
      </w:r>
      <w:r w:rsidRPr="0017482E">
        <w:rPr>
          <w:rFonts w:ascii="Arial" w:hAnsi="Arial" w:cs="Arial"/>
          <w:sz w:val="18"/>
          <w:szCs w:val="18"/>
        </w:rPr>
        <w:t>– Girls under 16 Orange and Green</w:t>
      </w:r>
      <w:r>
        <w:rPr>
          <w:rFonts w:ascii="Arial" w:hAnsi="Arial" w:cs="Arial"/>
          <w:b/>
          <w:sz w:val="18"/>
          <w:szCs w:val="18"/>
        </w:rPr>
        <w:t xml:space="preserve">; </w:t>
      </w:r>
      <w:r w:rsidRPr="0017482E">
        <w:rPr>
          <w:rFonts w:ascii="Arial" w:hAnsi="Arial" w:cs="Arial"/>
          <w:b/>
          <w:sz w:val="18"/>
          <w:szCs w:val="18"/>
        </w:rPr>
        <w:t xml:space="preserve">E </w:t>
      </w:r>
      <w:r w:rsidRPr="0017482E">
        <w:rPr>
          <w:rFonts w:ascii="Arial" w:hAnsi="Arial" w:cs="Arial"/>
          <w:sz w:val="18"/>
          <w:szCs w:val="18"/>
        </w:rPr>
        <w:t>– Girls under 16 Blue and Brown</w:t>
      </w:r>
    </w:p>
    <w:p w:rsidR="001718FA" w:rsidRPr="0017482E" w:rsidRDefault="001718FA" w:rsidP="001718FA">
      <w:pPr>
        <w:spacing w:after="0" w:line="240" w:lineRule="auto"/>
        <w:ind w:left="1701" w:hanging="1701"/>
        <w:jc w:val="both"/>
        <w:rPr>
          <w:rFonts w:ascii="Arial" w:hAnsi="Arial" w:cs="Arial"/>
          <w:b/>
          <w:sz w:val="18"/>
          <w:szCs w:val="18"/>
        </w:rPr>
      </w:pPr>
      <w:r w:rsidRPr="0017482E">
        <w:rPr>
          <w:rFonts w:ascii="Arial" w:hAnsi="Arial" w:cs="Arial"/>
          <w:b/>
          <w:sz w:val="18"/>
          <w:szCs w:val="18"/>
        </w:rPr>
        <w:tab/>
        <w:t xml:space="preserve">Weights: </w:t>
      </w:r>
      <w:r w:rsidRPr="0017482E">
        <w:rPr>
          <w:rFonts w:ascii="Arial" w:hAnsi="Arial" w:cs="Arial"/>
          <w:sz w:val="18"/>
          <w:szCs w:val="18"/>
        </w:rPr>
        <w:t xml:space="preserve">Under 28, 32, 36, 40, 44, 48, 52, 57, 63, 70 and over 70 </w:t>
      </w:r>
      <w:proofErr w:type="spellStart"/>
      <w:r w:rsidRPr="0017482E">
        <w:rPr>
          <w:rFonts w:ascii="Arial" w:hAnsi="Arial" w:cs="Arial"/>
          <w:sz w:val="18"/>
          <w:szCs w:val="18"/>
        </w:rPr>
        <w:t>kgs</w:t>
      </w:r>
      <w:proofErr w:type="spellEnd"/>
      <w:r w:rsidRPr="0017482E">
        <w:rPr>
          <w:rFonts w:ascii="Arial" w:hAnsi="Arial" w:cs="Arial"/>
          <w:sz w:val="18"/>
          <w:szCs w:val="18"/>
        </w:rPr>
        <w:t>.</w:t>
      </w:r>
    </w:p>
    <w:p w:rsidR="001718FA" w:rsidRPr="0017482E" w:rsidRDefault="001718FA" w:rsidP="001718FA">
      <w:pPr>
        <w:spacing w:after="0" w:line="240" w:lineRule="auto"/>
        <w:ind w:left="1701" w:hanging="1701"/>
        <w:jc w:val="both"/>
        <w:rPr>
          <w:rFonts w:ascii="Arial" w:hAnsi="Arial" w:cs="Arial"/>
          <w:b/>
          <w:sz w:val="18"/>
          <w:szCs w:val="18"/>
        </w:rPr>
      </w:pPr>
      <w:r w:rsidRPr="0017482E">
        <w:rPr>
          <w:rFonts w:ascii="Arial" w:hAnsi="Arial" w:cs="Arial"/>
          <w:b/>
          <w:sz w:val="18"/>
          <w:szCs w:val="18"/>
        </w:rPr>
        <w:tab/>
        <w:t xml:space="preserve">F – </w:t>
      </w:r>
      <w:r w:rsidRPr="0017482E">
        <w:rPr>
          <w:rFonts w:ascii="Arial" w:hAnsi="Arial" w:cs="Arial"/>
          <w:sz w:val="18"/>
          <w:szCs w:val="18"/>
        </w:rPr>
        <w:t>Boys under 12 Red and Yellow</w:t>
      </w:r>
      <w:r w:rsidRPr="0017482E">
        <w:rPr>
          <w:rFonts w:ascii="Arial" w:hAnsi="Arial" w:cs="Arial"/>
          <w:b/>
          <w:sz w:val="18"/>
          <w:szCs w:val="18"/>
        </w:rPr>
        <w:t xml:space="preserve">; G – </w:t>
      </w:r>
      <w:r w:rsidRPr="0017482E">
        <w:rPr>
          <w:rFonts w:ascii="Arial" w:hAnsi="Arial" w:cs="Arial"/>
          <w:sz w:val="18"/>
          <w:szCs w:val="18"/>
        </w:rPr>
        <w:t>Boys under 12 Orange and Green</w:t>
      </w:r>
      <w:r>
        <w:rPr>
          <w:rFonts w:ascii="Arial" w:hAnsi="Arial" w:cs="Arial"/>
          <w:b/>
          <w:sz w:val="18"/>
          <w:szCs w:val="18"/>
        </w:rPr>
        <w:t>;</w:t>
      </w:r>
      <w:r w:rsidRPr="0017482E">
        <w:rPr>
          <w:rFonts w:ascii="Arial" w:hAnsi="Arial" w:cs="Arial"/>
          <w:b/>
          <w:sz w:val="18"/>
          <w:szCs w:val="18"/>
        </w:rPr>
        <w:t xml:space="preserve"> H </w:t>
      </w:r>
      <w:r w:rsidRPr="0017482E">
        <w:rPr>
          <w:rFonts w:ascii="Arial" w:hAnsi="Arial" w:cs="Arial"/>
          <w:sz w:val="18"/>
          <w:szCs w:val="18"/>
        </w:rPr>
        <w:t xml:space="preserve">– Boys under 16 Red and Yellow; </w:t>
      </w:r>
      <w:r w:rsidRPr="0017482E">
        <w:rPr>
          <w:rFonts w:ascii="Arial" w:hAnsi="Arial" w:cs="Arial"/>
          <w:b/>
          <w:sz w:val="18"/>
          <w:szCs w:val="18"/>
        </w:rPr>
        <w:t xml:space="preserve">I </w:t>
      </w:r>
      <w:r w:rsidRPr="0017482E">
        <w:rPr>
          <w:rFonts w:ascii="Arial" w:hAnsi="Arial" w:cs="Arial"/>
          <w:sz w:val="18"/>
          <w:szCs w:val="18"/>
        </w:rPr>
        <w:t>– Boys under 16 Orange and Green</w:t>
      </w:r>
      <w:r w:rsidRPr="0017482E">
        <w:rPr>
          <w:rFonts w:ascii="Arial" w:hAnsi="Arial" w:cs="Arial"/>
          <w:b/>
          <w:sz w:val="18"/>
          <w:szCs w:val="18"/>
        </w:rPr>
        <w:t xml:space="preserve">; J </w:t>
      </w:r>
      <w:r w:rsidRPr="0017482E">
        <w:rPr>
          <w:rFonts w:ascii="Arial" w:hAnsi="Arial" w:cs="Arial"/>
          <w:sz w:val="18"/>
          <w:szCs w:val="18"/>
        </w:rPr>
        <w:t>– Boys under 16 Blue and Brown</w:t>
      </w:r>
    </w:p>
    <w:p w:rsidR="001718FA" w:rsidRPr="0017482E" w:rsidRDefault="001718FA" w:rsidP="001718FA">
      <w:pPr>
        <w:spacing w:after="0" w:line="240" w:lineRule="auto"/>
        <w:ind w:left="1701" w:hanging="1701"/>
        <w:jc w:val="both"/>
        <w:rPr>
          <w:rFonts w:ascii="Arial" w:hAnsi="Arial" w:cs="Arial"/>
          <w:b/>
          <w:sz w:val="18"/>
          <w:szCs w:val="18"/>
        </w:rPr>
      </w:pPr>
      <w:r w:rsidRPr="0017482E">
        <w:rPr>
          <w:rFonts w:ascii="Arial" w:hAnsi="Arial" w:cs="Arial"/>
          <w:sz w:val="18"/>
          <w:szCs w:val="18"/>
        </w:rPr>
        <w:t xml:space="preserve"> </w:t>
      </w:r>
      <w:r w:rsidRPr="0017482E">
        <w:rPr>
          <w:rFonts w:ascii="Arial" w:hAnsi="Arial" w:cs="Arial"/>
          <w:sz w:val="18"/>
          <w:szCs w:val="18"/>
        </w:rPr>
        <w:tab/>
      </w:r>
      <w:r w:rsidRPr="0017482E">
        <w:rPr>
          <w:rFonts w:ascii="Arial" w:hAnsi="Arial" w:cs="Arial"/>
          <w:b/>
          <w:sz w:val="18"/>
          <w:szCs w:val="18"/>
        </w:rPr>
        <w:t xml:space="preserve">Weights: </w:t>
      </w:r>
      <w:r w:rsidRPr="0017482E">
        <w:rPr>
          <w:rFonts w:ascii="Arial" w:hAnsi="Arial" w:cs="Arial"/>
          <w:sz w:val="18"/>
          <w:szCs w:val="18"/>
        </w:rPr>
        <w:t xml:space="preserve">Under 27, 30, 34, 38, 42, 46, 50, 55, 60, 66, 73 and over 73 </w:t>
      </w:r>
      <w:proofErr w:type="spellStart"/>
      <w:r w:rsidRPr="0017482E">
        <w:rPr>
          <w:rFonts w:ascii="Arial" w:hAnsi="Arial" w:cs="Arial"/>
          <w:sz w:val="18"/>
          <w:szCs w:val="18"/>
        </w:rPr>
        <w:t>kgs</w:t>
      </w:r>
      <w:proofErr w:type="spellEnd"/>
      <w:r w:rsidRPr="0017482E">
        <w:rPr>
          <w:rFonts w:ascii="Arial" w:hAnsi="Arial" w:cs="Arial"/>
          <w:sz w:val="18"/>
          <w:szCs w:val="18"/>
        </w:rPr>
        <w:t>.</w:t>
      </w:r>
    </w:p>
    <w:p w:rsidR="001718FA" w:rsidRDefault="001718FA" w:rsidP="001718FA">
      <w:pPr>
        <w:spacing w:after="0" w:line="240" w:lineRule="auto"/>
        <w:ind w:left="1701"/>
        <w:rPr>
          <w:rFonts w:ascii="Arial" w:hAnsi="Arial" w:cs="Arial"/>
        </w:rPr>
      </w:pPr>
      <w:r w:rsidRPr="00AA4B61">
        <w:rPr>
          <w:rFonts w:ascii="Arial" w:hAnsi="Arial" w:cs="Arial"/>
        </w:rPr>
        <w:t xml:space="preserve">All competitors must wear </w:t>
      </w:r>
      <w:r>
        <w:rPr>
          <w:rFonts w:ascii="Arial" w:hAnsi="Arial" w:cs="Arial"/>
        </w:rPr>
        <w:t>suitable footw</w:t>
      </w:r>
      <w:r w:rsidRPr="00AA4B61">
        <w:rPr>
          <w:rFonts w:ascii="Arial" w:hAnsi="Arial" w:cs="Arial"/>
        </w:rPr>
        <w:t>e</w:t>
      </w:r>
      <w:r>
        <w:rPr>
          <w:rFonts w:ascii="Arial" w:hAnsi="Arial" w:cs="Arial"/>
        </w:rPr>
        <w:t>ar</w:t>
      </w:r>
      <w:r w:rsidRPr="00AA4B61">
        <w:rPr>
          <w:rFonts w:ascii="Arial" w:hAnsi="Arial" w:cs="Arial"/>
        </w:rPr>
        <w:t xml:space="preserve"> at all times except when competing.</w:t>
      </w:r>
    </w:p>
    <w:p w:rsidR="001718FA" w:rsidRPr="003155EA" w:rsidRDefault="001718FA" w:rsidP="001718FA">
      <w:pPr>
        <w:spacing w:after="0" w:line="240" w:lineRule="auto"/>
        <w:ind w:left="1701"/>
        <w:rPr>
          <w:rFonts w:ascii="Arial" w:hAnsi="Arial" w:cs="Arial"/>
          <w:sz w:val="12"/>
          <w:szCs w:val="12"/>
        </w:rPr>
      </w:pPr>
    </w:p>
    <w:p w:rsidR="001718FA" w:rsidRPr="00E834C3" w:rsidRDefault="001718FA" w:rsidP="001718FA">
      <w:pPr>
        <w:spacing w:after="0"/>
        <w:rPr>
          <w:rFonts w:ascii="Arial" w:hAnsi="Arial" w:cs="Arial"/>
        </w:rPr>
      </w:pPr>
      <w:r>
        <w:rPr>
          <w:rFonts w:ascii="Arial" w:hAnsi="Arial" w:cs="Arial"/>
          <w:b/>
        </w:rPr>
        <w:t>Weigh In:           A to E:</w:t>
      </w:r>
      <w:r w:rsidRPr="003C0D2B">
        <w:rPr>
          <w:rFonts w:ascii="Arial" w:hAnsi="Arial" w:cs="Arial"/>
        </w:rPr>
        <w:t xml:space="preserve"> 0</w:t>
      </w:r>
      <w:r>
        <w:rPr>
          <w:rFonts w:ascii="Arial" w:hAnsi="Arial" w:cs="Arial"/>
        </w:rPr>
        <w:t>8</w:t>
      </w:r>
      <w:r w:rsidRPr="003C0D2B">
        <w:rPr>
          <w:rFonts w:ascii="Arial" w:hAnsi="Arial" w:cs="Arial"/>
        </w:rPr>
        <w:t>:</w:t>
      </w:r>
      <w:r>
        <w:rPr>
          <w:rFonts w:ascii="Arial" w:hAnsi="Arial" w:cs="Arial"/>
        </w:rPr>
        <w:t>3</w:t>
      </w:r>
      <w:r w:rsidRPr="003C0D2B">
        <w:rPr>
          <w:rFonts w:ascii="Arial" w:hAnsi="Arial" w:cs="Arial"/>
        </w:rPr>
        <w:t>0 – 09:</w:t>
      </w:r>
      <w:r>
        <w:rPr>
          <w:rFonts w:ascii="Arial" w:hAnsi="Arial" w:cs="Arial"/>
        </w:rPr>
        <w:t xml:space="preserve">00; </w:t>
      </w:r>
      <w:r>
        <w:rPr>
          <w:rFonts w:ascii="Arial" w:hAnsi="Arial" w:cs="Arial"/>
          <w:b/>
        </w:rPr>
        <w:t>F &amp; G</w:t>
      </w:r>
      <w:r w:rsidRPr="00124632">
        <w:rPr>
          <w:rFonts w:ascii="Arial" w:hAnsi="Arial" w:cs="Arial"/>
          <w:b/>
        </w:rPr>
        <w:t>:</w:t>
      </w:r>
      <w:r>
        <w:rPr>
          <w:rFonts w:ascii="Arial" w:hAnsi="Arial" w:cs="Arial"/>
        </w:rPr>
        <w:t xml:space="preserve"> 09:30 – 10:00; </w:t>
      </w:r>
      <w:r>
        <w:rPr>
          <w:rFonts w:ascii="Arial" w:hAnsi="Arial" w:cs="Arial"/>
          <w:b/>
        </w:rPr>
        <w:t>H to J</w:t>
      </w:r>
      <w:r w:rsidRPr="00E834C3">
        <w:rPr>
          <w:rFonts w:ascii="Arial" w:hAnsi="Arial" w:cs="Arial"/>
          <w:b/>
        </w:rPr>
        <w:t>:</w:t>
      </w:r>
      <w:r>
        <w:rPr>
          <w:rFonts w:ascii="Arial" w:hAnsi="Arial" w:cs="Arial"/>
        </w:rPr>
        <w:t xml:space="preserve"> 11:00 – 11:30</w:t>
      </w:r>
    </w:p>
    <w:p w:rsidR="001718FA" w:rsidRPr="001223D1" w:rsidRDefault="001718FA" w:rsidP="001718FA">
      <w:pPr>
        <w:spacing w:after="0" w:line="240" w:lineRule="auto"/>
        <w:ind w:left="1701" w:hanging="1701"/>
        <w:jc w:val="both"/>
        <w:rPr>
          <w:rFonts w:ascii="Arial" w:hAnsi="Arial" w:cs="Arial"/>
          <w:b/>
          <w:sz w:val="12"/>
          <w:szCs w:val="12"/>
        </w:rPr>
      </w:pPr>
    </w:p>
    <w:p w:rsidR="001718FA" w:rsidRDefault="001718FA" w:rsidP="001718FA">
      <w:pPr>
        <w:spacing w:after="0" w:line="240" w:lineRule="auto"/>
        <w:ind w:left="1701" w:hanging="1701"/>
        <w:jc w:val="both"/>
        <w:rPr>
          <w:rFonts w:ascii="Arial" w:hAnsi="Arial" w:cs="Arial"/>
        </w:rPr>
      </w:pPr>
      <w:r w:rsidRPr="00AA4B61">
        <w:rPr>
          <w:rFonts w:ascii="Arial" w:hAnsi="Arial" w:cs="Arial"/>
          <w:b/>
        </w:rPr>
        <w:t>Ent</w:t>
      </w:r>
      <w:r>
        <w:rPr>
          <w:rFonts w:ascii="Arial" w:hAnsi="Arial" w:cs="Arial"/>
          <w:b/>
        </w:rPr>
        <w:t>ry Fee:-</w:t>
      </w:r>
      <w:r>
        <w:rPr>
          <w:rFonts w:ascii="Arial" w:hAnsi="Arial" w:cs="Arial"/>
          <w:b/>
        </w:rPr>
        <w:tab/>
        <w:t>£15</w:t>
      </w:r>
      <w:r w:rsidRPr="00AA4B61">
        <w:rPr>
          <w:rFonts w:ascii="Arial" w:hAnsi="Arial" w:cs="Arial"/>
          <w:b/>
        </w:rPr>
        <w:t xml:space="preserve">.00 </w:t>
      </w:r>
      <w:r w:rsidRPr="006C1B81">
        <w:rPr>
          <w:rFonts w:ascii="Arial" w:hAnsi="Arial" w:cs="Arial"/>
        </w:rPr>
        <w:t>by post</w:t>
      </w:r>
      <w:r>
        <w:rPr>
          <w:rFonts w:ascii="Arial" w:hAnsi="Arial" w:cs="Arial"/>
        </w:rPr>
        <w:t xml:space="preserve">; </w:t>
      </w:r>
      <w:r w:rsidRPr="006C1B81">
        <w:rPr>
          <w:rFonts w:ascii="Arial" w:hAnsi="Arial" w:cs="Arial"/>
          <w:b/>
        </w:rPr>
        <w:t>£17</w:t>
      </w:r>
      <w:r>
        <w:rPr>
          <w:rFonts w:ascii="Arial" w:hAnsi="Arial" w:cs="Arial"/>
          <w:b/>
        </w:rPr>
        <w:t>.00</w:t>
      </w:r>
      <w:r>
        <w:rPr>
          <w:rFonts w:ascii="Arial" w:hAnsi="Arial" w:cs="Arial"/>
        </w:rPr>
        <w:t xml:space="preserve"> with Online entries. </w:t>
      </w:r>
    </w:p>
    <w:p w:rsidR="001718FA" w:rsidRPr="00AA4B61" w:rsidRDefault="001718FA" w:rsidP="001718FA">
      <w:pPr>
        <w:spacing w:after="0" w:line="240" w:lineRule="auto"/>
        <w:ind w:left="1701"/>
        <w:jc w:val="both"/>
        <w:rPr>
          <w:rFonts w:ascii="Arial" w:hAnsi="Arial" w:cs="Arial"/>
          <w:b/>
        </w:rPr>
      </w:pPr>
      <w:r w:rsidRPr="003155EA">
        <w:rPr>
          <w:rFonts w:ascii="Arial" w:hAnsi="Arial" w:cs="Arial"/>
          <w:i/>
          <w:sz w:val="18"/>
          <w:szCs w:val="18"/>
        </w:rPr>
        <w:t>Postal entries will be acknowledged by email after the closing date.</w:t>
      </w:r>
    </w:p>
    <w:p w:rsidR="001718FA" w:rsidRDefault="001718FA" w:rsidP="001718FA">
      <w:pPr>
        <w:spacing w:after="0" w:line="240" w:lineRule="auto"/>
        <w:ind w:left="1701" w:hanging="1701"/>
        <w:rPr>
          <w:rFonts w:ascii="Arial" w:hAnsi="Arial" w:cs="Arial"/>
          <w:color w:val="000000"/>
        </w:rPr>
      </w:pPr>
      <w:r w:rsidRPr="00AA4B61">
        <w:rPr>
          <w:rFonts w:ascii="Arial" w:hAnsi="Arial" w:cs="Arial"/>
          <w:b/>
        </w:rPr>
        <w:t>Entries to:</w:t>
      </w:r>
      <w:r w:rsidRPr="00AA4B61">
        <w:rPr>
          <w:rFonts w:ascii="Arial" w:hAnsi="Arial" w:cs="Arial"/>
        </w:rPr>
        <w:t xml:space="preserve">   </w:t>
      </w:r>
      <w:r w:rsidRPr="00AA4B61">
        <w:rPr>
          <w:rFonts w:ascii="Arial" w:hAnsi="Arial" w:cs="Arial"/>
        </w:rPr>
        <w:tab/>
        <w:t xml:space="preserve">Hampshire </w:t>
      </w:r>
      <w:r>
        <w:rPr>
          <w:rFonts w:ascii="Arial" w:hAnsi="Arial" w:cs="Arial"/>
        </w:rPr>
        <w:t>Split Grade</w:t>
      </w:r>
      <w:r w:rsidRPr="002474CF">
        <w:rPr>
          <w:rFonts w:ascii="Arial" w:hAnsi="Arial" w:cs="Arial"/>
        </w:rPr>
        <w:t xml:space="preserve">, </w:t>
      </w:r>
      <w:r w:rsidRPr="002474CF">
        <w:rPr>
          <w:rFonts w:ascii="Arial" w:hAnsi="Arial" w:cs="Arial"/>
          <w:color w:val="000000"/>
        </w:rPr>
        <w:t xml:space="preserve">43 Keble Way, </w:t>
      </w:r>
      <w:proofErr w:type="spellStart"/>
      <w:r w:rsidRPr="002474CF">
        <w:rPr>
          <w:rFonts w:ascii="Arial" w:hAnsi="Arial" w:cs="Arial"/>
          <w:color w:val="000000"/>
        </w:rPr>
        <w:t>Owlsmoor</w:t>
      </w:r>
      <w:proofErr w:type="spellEnd"/>
      <w:r w:rsidRPr="002474CF">
        <w:rPr>
          <w:rFonts w:ascii="Arial" w:hAnsi="Arial" w:cs="Arial"/>
          <w:color w:val="000000"/>
        </w:rPr>
        <w:t xml:space="preserve">, </w:t>
      </w:r>
      <w:proofErr w:type="spellStart"/>
      <w:r w:rsidRPr="002474CF">
        <w:rPr>
          <w:rFonts w:ascii="Arial" w:hAnsi="Arial" w:cs="Arial"/>
          <w:color w:val="000000"/>
        </w:rPr>
        <w:t>Sandhurst</w:t>
      </w:r>
      <w:proofErr w:type="spellEnd"/>
      <w:r w:rsidRPr="002474CF">
        <w:rPr>
          <w:rFonts w:ascii="Arial" w:hAnsi="Arial" w:cs="Arial"/>
          <w:color w:val="000000"/>
        </w:rPr>
        <w:t xml:space="preserve"> GU47 0XA</w:t>
      </w:r>
    </w:p>
    <w:p w:rsidR="001718FA" w:rsidRPr="00AA4B61" w:rsidRDefault="001718FA" w:rsidP="001718FA">
      <w:pPr>
        <w:spacing w:after="0" w:line="240" w:lineRule="auto"/>
        <w:ind w:left="1701" w:hanging="1701"/>
        <w:rPr>
          <w:rFonts w:ascii="Arial" w:hAnsi="Arial" w:cs="Arial"/>
          <w:b/>
        </w:rPr>
      </w:pPr>
      <w:r w:rsidRPr="00AA4B61">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left:0;text-align:left;margin-left:431.85pt;margin-top:9.05pt;width:39.5pt;height:38pt;z-index:251656192;visibility:visible">
            <v:imagedata r:id="rId5" o:title="OnlineEntriesLogo"/>
          </v:shape>
        </w:pict>
      </w:r>
      <w:r w:rsidRPr="00AA4B61">
        <w:rPr>
          <w:rFonts w:ascii="Arial" w:hAnsi="Arial" w:cs="Arial"/>
        </w:rPr>
        <w:t>Cheques:</w:t>
      </w:r>
      <w:r w:rsidRPr="00AA4B61">
        <w:rPr>
          <w:rFonts w:ascii="Arial" w:hAnsi="Arial" w:cs="Arial"/>
        </w:rPr>
        <w:tab/>
        <w:t>Made payable to BJA Hampshire County.</w:t>
      </w:r>
      <w:r w:rsidRPr="00AA4B61">
        <w:rPr>
          <w:rFonts w:ascii="Arial" w:hAnsi="Arial" w:cs="Arial"/>
        </w:rPr>
        <w:tab/>
      </w:r>
    </w:p>
    <w:p w:rsidR="001718FA" w:rsidRPr="001223D1" w:rsidRDefault="001718FA" w:rsidP="001718FA">
      <w:pPr>
        <w:spacing w:after="0" w:line="240" w:lineRule="auto"/>
        <w:ind w:left="1701" w:hanging="1701"/>
        <w:jc w:val="both"/>
        <w:rPr>
          <w:rFonts w:ascii="Arial" w:hAnsi="Arial" w:cs="Arial"/>
          <w:b/>
          <w:sz w:val="12"/>
          <w:szCs w:val="12"/>
        </w:rPr>
      </w:pPr>
    </w:p>
    <w:p w:rsidR="001718FA" w:rsidRPr="00AA4B61" w:rsidRDefault="001718FA" w:rsidP="001718FA">
      <w:pPr>
        <w:spacing w:after="0" w:line="240" w:lineRule="auto"/>
        <w:ind w:left="1701" w:hanging="1701"/>
        <w:jc w:val="both"/>
        <w:rPr>
          <w:rFonts w:ascii="Arial" w:hAnsi="Arial" w:cs="Arial"/>
          <w:b/>
        </w:rPr>
      </w:pPr>
      <w:r w:rsidRPr="00AA4B61">
        <w:rPr>
          <w:rFonts w:ascii="Arial" w:hAnsi="Arial" w:cs="Arial"/>
          <w:b/>
        </w:rPr>
        <w:t xml:space="preserve">Alternatively enter instantly online at </w:t>
      </w:r>
      <w:hyperlink r:id="rId6" w:history="1">
        <w:r w:rsidRPr="00C40F2B">
          <w:rPr>
            <w:rStyle w:val="Hyperlink"/>
            <w:rFonts w:ascii="Arial" w:hAnsi="Arial" w:cs="Arial"/>
            <w:b/>
          </w:rPr>
          <w:t>www.onlineentries.co.uk/events/hampshire</w:t>
        </w:r>
      </w:hyperlink>
      <w:r w:rsidRPr="00AA4B61">
        <w:rPr>
          <w:rFonts w:ascii="Arial" w:hAnsi="Arial" w:cs="Arial"/>
          <w:b/>
        </w:rPr>
        <w:t xml:space="preserve"> </w:t>
      </w:r>
    </w:p>
    <w:p w:rsidR="001718FA" w:rsidRPr="001223D1" w:rsidRDefault="001718FA" w:rsidP="001718FA">
      <w:pPr>
        <w:spacing w:after="0" w:line="240" w:lineRule="auto"/>
        <w:ind w:left="1701" w:hanging="1701"/>
        <w:jc w:val="both"/>
        <w:rPr>
          <w:rFonts w:ascii="Arial" w:hAnsi="Arial" w:cs="Arial"/>
          <w:b/>
          <w:sz w:val="12"/>
          <w:szCs w:val="12"/>
        </w:rPr>
      </w:pPr>
    </w:p>
    <w:p w:rsidR="001718FA" w:rsidRPr="00AA4B61" w:rsidRDefault="001718FA" w:rsidP="001718FA">
      <w:pPr>
        <w:spacing w:after="0" w:line="240" w:lineRule="auto"/>
        <w:ind w:left="1701" w:hanging="1701"/>
        <w:jc w:val="both"/>
        <w:rPr>
          <w:rFonts w:ascii="Arial" w:hAnsi="Arial" w:cs="Arial"/>
          <w:b/>
        </w:rPr>
      </w:pPr>
      <w:r w:rsidRPr="00AA4B61">
        <w:rPr>
          <w:rFonts w:ascii="Arial" w:hAnsi="Arial" w:cs="Arial"/>
          <w:b/>
        </w:rPr>
        <w:t>Spectators:</w:t>
      </w:r>
      <w:r w:rsidRPr="00AA4B61">
        <w:rPr>
          <w:rFonts w:ascii="Arial" w:hAnsi="Arial" w:cs="Arial"/>
          <w:b/>
        </w:rPr>
        <w:tab/>
        <w:t>OAP’s, Adults, Children and Car Parking</w:t>
      </w:r>
      <w:r w:rsidRPr="00AA4B61">
        <w:rPr>
          <w:rFonts w:ascii="Arial" w:hAnsi="Arial" w:cs="Arial"/>
          <w:b/>
        </w:rPr>
        <w:tab/>
        <w:t xml:space="preserve">  FREE</w:t>
      </w:r>
    </w:p>
    <w:p w:rsidR="001718FA" w:rsidRPr="00AA4B61" w:rsidRDefault="001718FA" w:rsidP="001718FA">
      <w:pPr>
        <w:spacing w:after="0" w:line="240" w:lineRule="auto"/>
        <w:ind w:left="1701" w:hanging="1701"/>
        <w:jc w:val="both"/>
        <w:rPr>
          <w:rFonts w:ascii="Arial" w:hAnsi="Arial" w:cs="Arial"/>
          <w:sz w:val="16"/>
          <w:szCs w:val="16"/>
        </w:rPr>
      </w:pPr>
    </w:p>
    <w:p w:rsidR="001718FA" w:rsidRPr="00671384" w:rsidRDefault="001718FA" w:rsidP="001718FA">
      <w:pPr>
        <w:spacing w:after="0" w:line="240" w:lineRule="auto"/>
        <w:ind w:left="1701" w:hanging="1701"/>
        <w:jc w:val="both"/>
        <w:rPr>
          <w:rFonts w:ascii="Arial" w:hAnsi="Arial" w:cs="Arial"/>
          <w:sz w:val="20"/>
          <w:szCs w:val="20"/>
        </w:rPr>
      </w:pPr>
      <w:r w:rsidRPr="00DA7E77">
        <w:rPr>
          <w:rFonts w:ascii="Arial" w:hAnsi="Arial" w:cs="Arial"/>
          <w:b/>
        </w:rPr>
        <w:t>Closing Date:</w:t>
      </w:r>
      <w:r w:rsidRPr="00671384">
        <w:rPr>
          <w:rFonts w:ascii="Arial" w:hAnsi="Arial" w:cs="Arial"/>
          <w:sz w:val="20"/>
          <w:szCs w:val="20"/>
        </w:rPr>
        <w:tab/>
      </w:r>
      <w:r>
        <w:rPr>
          <w:rFonts w:ascii="Arial" w:hAnsi="Arial" w:cs="Arial"/>
          <w:b/>
          <w:sz w:val="28"/>
          <w:szCs w:val="28"/>
        </w:rPr>
        <w:t>Monday 29</w:t>
      </w:r>
      <w:r w:rsidRPr="00654BDA">
        <w:rPr>
          <w:rFonts w:ascii="Arial" w:hAnsi="Arial" w:cs="Arial"/>
          <w:b/>
          <w:sz w:val="28"/>
          <w:szCs w:val="28"/>
          <w:vertAlign w:val="superscript"/>
        </w:rPr>
        <w:t>th</w:t>
      </w:r>
      <w:r w:rsidRPr="00654BDA">
        <w:rPr>
          <w:rFonts w:ascii="Arial" w:hAnsi="Arial" w:cs="Arial"/>
          <w:b/>
          <w:sz w:val="28"/>
          <w:szCs w:val="28"/>
        </w:rPr>
        <w:t xml:space="preserve"> </w:t>
      </w:r>
      <w:r>
        <w:rPr>
          <w:rFonts w:ascii="Arial" w:hAnsi="Arial" w:cs="Arial"/>
          <w:b/>
          <w:sz w:val="28"/>
          <w:szCs w:val="28"/>
        </w:rPr>
        <w:t>September</w:t>
      </w:r>
      <w:r w:rsidRPr="00654BDA">
        <w:rPr>
          <w:rFonts w:ascii="Arial" w:hAnsi="Arial" w:cs="Arial"/>
          <w:b/>
          <w:sz w:val="28"/>
          <w:szCs w:val="28"/>
        </w:rPr>
        <w:t xml:space="preserve"> 2014</w:t>
      </w:r>
    </w:p>
    <w:p w:rsidR="001718FA" w:rsidRPr="00AA4B61" w:rsidRDefault="001718FA" w:rsidP="001718FA">
      <w:pPr>
        <w:spacing w:after="0" w:line="240" w:lineRule="auto"/>
        <w:ind w:left="1701" w:hanging="1701"/>
        <w:jc w:val="both"/>
        <w:rPr>
          <w:rFonts w:ascii="Arial" w:hAnsi="Arial" w:cs="Arial"/>
          <w:sz w:val="20"/>
          <w:szCs w:val="20"/>
        </w:rPr>
      </w:pPr>
      <w:r w:rsidRPr="00AA4B61">
        <w:rPr>
          <w:rFonts w:ascii="Arial" w:hAnsi="Arial" w:cs="Arial"/>
          <w:sz w:val="12"/>
          <w:szCs w:val="12"/>
        </w:rPr>
        <w:t xml:space="preserve"> </w:t>
      </w:r>
    </w:p>
    <w:p w:rsidR="001718FA" w:rsidRPr="00DA7E77" w:rsidRDefault="001718FA" w:rsidP="001718FA">
      <w:pPr>
        <w:spacing w:after="0" w:line="240" w:lineRule="auto"/>
        <w:ind w:left="1701" w:hanging="1701"/>
        <w:jc w:val="both"/>
        <w:rPr>
          <w:rFonts w:ascii="Arial" w:hAnsi="Arial" w:cs="Arial"/>
          <w:b/>
        </w:rPr>
      </w:pPr>
      <w:r w:rsidRPr="00DA7E77">
        <w:rPr>
          <w:rFonts w:ascii="Arial" w:hAnsi="Arial" w:cs="Arial"/>
          <w:b/>
        </w:rPr>
        <w:t>Queries to:</w:t>
      </w:r>
      <w:r w:rsidRPr="00DA7E77">
        <w:rPr>
          <w:rFonts w:ascii="Arial" w:hAnsi="Arial" w:cs="Arial"/>
          <w:b/>
        </w:rPr>
        <w:tab/>
      </w:r>
      <w:r>
        <w:rPr>
          <w:rFonts w:ascii="Arial" w:hAnsi="Arial" w:cs="Arial"/>
        </w:rPr>
        <w:t xml:space="preserve">Kim </w:t>
      </w:r>
      <w:r w:rsidRPr="00DA7E77">
        <w:rPr>
          <w:rFonts w:ascii="Arial" w:hAnsi="Arial" w:cs="Arial"/>
        </w:rPr>
        <w:t xml:space="preserve">on </w:t>
      </w:r>
      <w:r w:rsidRPr="002474CF">
        <w:rPr>
          <w:rFonts w:ascii="Arial" w:hAnsi="Arial" w:cs="Arial"/>
        </w:rPr>
        <w:t>07710 846864</w:t>
      </w:r>
      <w:r w:rsidRPr="00DA7E77">
        <w:rPr>
          <w:rFonts w:ascii="Arial" w:hAnsi="Arial" w:cs="Arial"/>
        </w:rPr>
        <w:t xml:space="preserve"> </w:t>
      </w:r>
      <w:r>
        <w:rPr>
          <w:rFonts w:ascii="Arial" w:hAnsi="Arial" w:cs="Arial"/>
        </w:rPr>
        <w:t xml:space="preserve">but </w:t>
      </w:r>
      <w:r w:rsidRPr="00335A9E">
        <w:rPr>
          <w:rFonts w:ascii="Arial" w:hAnsi="Arial" w:cs="Arial"/>
          <w:b/>
        </w:rPr>
        <w:t>no phone calls after 9pm.</w:t>
      </w:r>
    </w:p>
    <w:p w:rsidR="001718FA" w:rsidRPr="00DA7E77" w:rsidRDefault="001718FA" w:rsidP="001718FA">
      <w:pPr>
        <w:autoSpaceDE w:val="0"/>
        <w:autoSpaceDN w:val="0"/>
        <w:adjustRightInd w:val="0"/>
        <w:spacing w:after="0" w:line="240" w:lineRule="auto"/>
        <w:ind w:left="1701"/>
        <w:rPr>
          <w:rFonts w:ascii="Arial" w:hAnsi="Arial" w:cs="Arial"/>
          <w:lang w:eastAsia="en-GB"/>
        </w:rPr>
      </w:pPr>
      <w:r w:rsidRPr="00DA7E77">
        <w:rPr>
          <w:rFonts w:ascii="Arial" w:hAnsi="Arial" w:cs="Arial"/>
          <w:lang w:eastAsia="en-GB"/>
        </w:rPr>
        <w:t>Further information at www.hampshirejudo.org.uk/</w:t>
      </w:r>
      <w:r w:rsidRPr="00AA4B61">
        <w:rPr>
          <w:rFonts w:ascii="Arial" w:hAnsi="Arial" w:cs="Arial"/>
          <w:lang w:eastAsia="en-GB"/>
        </w:rPr>
        <w:t>competitions/hampshire-</w:t>
      </w:r>
      <w:r>
        <w:rPr>
          <w:rFonts w:ascii="Arial" w:hAnsi="Arial" w:cs="Arial"/>
          <w:lang w:eastAsia="en-GB"/>
        </w:rPr>
        <w:t>sg</w:t>
      </w:r>
      <w:r w:rsidRPr="00AA4B61">
        <w:rPr>
          <w:rFonts w:ascii="Arial" w:hAnsi="Arial" w:cs="Arial"/>
          <w:lang w:eastAsia="en-GB"/>
        </w:rPr>
        <w:t>/</w:t>
      </w:r>
    </w:p>
    <w:p w:rsidR="001718FA" w:rsidRPr="00DA7E77" w:rsidRDefault="001718FA" w:rsidP="001718FA">
      <w:pPr>
        <w:ind w:left="1701"/>
      </w:pPr>
      <w:r w:rsidRPr="00DA7E77">
        <w:rPr>
          <w:rFonts w:ascii="Arial" w:hAnsi="Arial" w:cs="Arial"/>
          <w:lang w:eastAsia="en-GB"/>
        </w:rPr>
        <w:t xml:space="preserve">The telephone number for the </w:t>
      </w:r>
      <w:r>
        <w:rPr>
          <w:rFonts w:ascii="Arial" w:hAnsi="Arial" w:cs="Arial"/>
          <w:lang w:eastAsia="en-GB"/>
        </w:rPr>
        <w:t>Fleming Park Leisure Centre</w:t>
      </w:r>
      <w:r w:rsidRPr="00DA7E77">
        <w:rPr>
          <w:rFonts w:ascii="Arial" w:hAnsi="Arial" w:cs="Arial"/>
          <w:lang w:eastAsia="en-GB"/>
        </w:rPr>
        <w:t xml:space="preserve"> is </w:t>
      </w:r>
      <w:r w:rsidRPr="0061089B">
        <w:rPr>
          <w:rFonts w:ascii="Arial" w:hAnsi="Arial" w:cs="Arial"/>
          <w:lang w:eastAsia="en-GB"/>
        </w:rPr>
        <w:t>02380 684800</w:t>
      </w:r>
    </w:p>
    <w:p w:rsidR="001718FA" w:rsidRPr="00DA7E77" w:rsidRDefault="001718FA" w:rsidP="001718FA">
      <w:pPr>
        <w:spacing w:after="0" w:line="240" w:lineRule="auto"/>
        <w:ind w:left="1701" w:hanging="1701"/>
        <w:jc w:val="both"/>
        <w:rPr>
          <w:rFonts w:ascii="Arial" w:hAnsi="Arial" w:cs="Arial"/>
          <w:sz w:val="8"/>
          <w:szCs w:val="8"/>
        </w:rPr>
      </w:pPr>
      <w:r>
        <w:rPr>
          <w:noProof/>
        </w:rPr>
        <w:pict>
          <v:line id="_x0000_s1029" style="position:absolute;left:0;text-align:left;z-index:251657216" from="-3.6pt,1.25pt" to="500.4pt,1.25pt" o:allowincell="f">
            <v:stroke dashstyle="dash"/>
          </v:line>
        </w:pict>
      </w:r>
      <w:r w:rsidRPr="00671384">
        <w:rPr>
          <w:rFonts w:ascii="Arial" w:hAnsi="Arial" w:cs="Arial"/>
          <w:sz w:val="20"/>
          <w:szCs w:val="20"/>
        </w:rPr>
        <w:t xml:space="preserve">  </w:t>
      </w:r>
    </w:p>
    <w:p w:rsidR="001718FA" w:rsidRDefault="001718FA" w:rsidP="001718FA">
      <w:pPr>
        <w:spacing w:after="0"/>
        <w:jc w:val="center"/>
        <w:rPr>
          <w:rFonts w:ascii="Arial" w:hAnsi="Arial" w:cs="Arial"/>
          <w:b/>
        </w:rPr>
      </w:pPr>
      <w:r w:rsidRPr="00DA7E77">
        <w:rPr>
          <w:rFonts w:ascii="Arial" w:hAnsi="Arial" w:cs="Arial"/>
          <w:b/>
        </w:rPr>
        <w:t xml:space="preserve">ENTRY FORM – HAMPSHIRE </w:t>
      </w:r>
      <w:r>
        <w:rPr>
          <w:rFonts w:ascii="Arial" w:hAnsi="Arial" w:cs="Arial"/>
          <w:b/>
        </w:rPr>
        <w:t>JUNIOR SPLIT GRADE</w:t>
      </w:r>
      <w:r w:rsidRPr="00DA7E77">
        <w:rPr>
          <w:rFonts w:ascii="Arial" w:hAnsi="Arial" w:cs="Arial"/>
          <w:b/>
        </w:rPr>
        <w:t xml:space="preserve"> </w:t>
      </w:r>
      <w:r>
        <w:rPr>
          <w:rFonts w:ascii="Arial" w:hAnsi="Arial" w:cs="Arial"/>
          <w:b/>
        </w:rPr>
        <w:t>OPEN – SUNDAY 5</w:t>
      </w:r>
      <w:r w:rsidRPr="00DA7E77">
        <w:rPr>
          <w:rFonts w:ascii="Arial" w:hAnsi="Arial" w:cs="Arial"/>
          <w:b/>
          <w:vertAlign w:val="superscript"/>
        </w:rPr>
        <w:t>th</w:t>
      </w:r>
      <w:r w:rsidRPr="00DA7E77">
        <w:rPr>
          <w:rFonts w:ascii="Arial" w:hAnsi="Arial" w:cs="Arial"/>
          <w:b/>
        </w:rPr>
        <w:t xml:space="preserve"> </w:t>
      </w:r>
      <w:r>
        <w:rPr>
          <w:rFonts w:ascii="Arial" w:hAnsi="Arial" w:cs="Arial"/>
          <w:b/>
        </w:rPr>
        <w:t>OCTOBER</w:t>
      </w:r>
      <w:r w:rsidRPr="00DA7E77">
        <w:rPr>
          <w:rFonts w:ascii="Arial" w:hAnsi="Arial" w:cs="Arial"/>
          <w:b/>
        </w:rPr>
        <w:t xml:space="preserve"> 2014</w:t>
      </w:r>
    </w:p>
    <w:p w:rsidR="001718FA" w:rsidRPr="003C0D2B" w:rsidRDefault="001718FA" w:rsidP="001718FA">
      <w:pPr>
        <w:jc w:val="center"/>
        <w:rPr>
          <w:rFonts w:ascii="Arial" w:hAnsi="Arial" w:cs="Arial"/>
          <w:sz w:val="16"/>
        </w:rPr>
      </w:pPr>
      <w:r w:rsidRPr="003C0D2B">
        <w:rPr>
          <w:rFonts w:ascii="Arial" w:hAnsi="Arial" w:cs="Arial"/>
          <w:sz w:val="16"/>
        </w:rPr>
        <w:t xml:space="preserve"> (Please Print Clearly)</w:t>
      </w:r>
    </w:p>
    <w:p w:rsidR="001718FA" w:rsidRPr="00DA7E77" w:rsidRDefault="001718FA" w:rsidP="001718FA">
      <w:pPr>
        <w:jc w:val="both"/>
        <w:rPr>
          <w:rFonts w:ascii="Arial" w:hAnsi="Arial" w:cs="Arial"/>
        </w:rPr>
      </w:pPr>
      <w:r w:rsidRPr="00DA7E77">
        <w:rPr>
          <w:rFonts w:ascii="Arial" w:hAnsi="Arial" w:cs="Arial"/>
        </w:rPr>
        <w:t xml:space="preserve">Surname................................................................Forename..............................................................   </w:t>
      </w:r>
    </w:p>
    <w:p w:rsidR="001718FA" w:rsidRPr="00DA7E77" w:rsidRDefault="001718FA" w:rsidP="001718FA">
      <w:pPr>
        <w:jc w:val="both"/>
        <w:rPr>
          <w:rFonts w:ascii="Arial" w:hAnsi="Arial" w:cs="Arial"/>
        </w:rPr>
      </w:pPr>
      <w:r w:rsidRPr="00DA7E77">
        <w:rPr>
          <w:rFonts w:ascii="Arial" w:hAnsi="Arial" w:cs="Arial"/>
        </w:rPr>
        <w:t xml:space="preserve">Address................................................................................................................................................  </w:t>
      </w:r>
    </w:p>
    <w:p w:rsidR="001718FA" w:rsidRPr="00DA7E77" w:rsidRDefault="001718FA" w:rsidP="001718FA">
      <w:pPr>
        <w:jc w:val="both"/>
        <w:rPr>
          <w:rFonts w:ascii="Arial" w:hAnsi="Arial" w:cs="Arial"/>
        </w:rPr>
      </w:pPr>
      <w:r w:rsidRPr="00DA7E77">
        <w:rPr>
          <w:rFonts w:ascii="Arial" w:hAnsi="Arial" w:cs="Arial"/>
        </w:rPr>
        <w:t>...............................................................................Postcode..........................................................</w:t>
      </w:r>
      <w:r>
        <w:rPr>
          <w:rFonts w:ascii="Arial" w:hAnsi="Arial" w:cs="Arial"/>
        </w:rPr>
        <w:t>.</w:t>
      </w:r>
      <w:r w:rsidRPr="00DA7E77">
        <w:rPr>
          <w:rFonts w:ascii="Arial" w:hAnsi="Arial" w:cs="Arial"/>
        </w:rPr>
        <w:t>....</w:t>
      </w:r>
    </w:p>
    <w:p w:rsidR="001718FA" w:rsidRPr="00DA7E77" w:rsidRDefault="001718FA" w:rsidP="001718FA">
      <w:pPr>
        <w:jc w:val="both"/>
        <w:rPr>
          <w:rFonts w:ascii="Arial" w:hAnsi="Arial" w:cs="Arial"/>
        </w:rPr>
      </w:pPr>
      <w:r w:rsidRPr="00DA7E77">
        <w:rPr>
          <w:rFonts w:ascii="Arial" w:hAnsi="Arial" w:cs="Arial"/>
        </w:rPr>
        <w:t xml:space="preserve">Tel.......................................................................Mob..........................................................................   </w:t>
      </w:r>
    </w:p>
    <w:p w:rsidR="001718FA" w:rsidRPr="00DA7E77" w:rsidRDefault="001718FA" w:rsidP="001718FA">
      <w:pPr>
        <w:jc w:val="both"/>
        <w:rPr>
          <w:rFonts w:ascii="Arial" w:hAnsi="Arial" w:cs="Arial"/>
        </w:rPr>
      </w:pPr>
      <w:r w:rsidRPr="00DA7E77">
        <w:rPr>
          <w:rFonts w:ascii="Arial" w:hAnsi="Arial" w:cs="Arial"/>
        </w:rPr>
        <w:t xml:space="preserve">Email....................................................................................................................................................   </w:t>
      </w:r>
    </w:p>
    <w:p w:rsidR="001718FA" w:rsidRPr="00DA7E77" w:rsidRDefault="001718FA" w:rsidP="001718FA">
      <w:pPr>
        <w:jc w:val="both"/>
        <w:rPr>
          <w:rFonts w:ascii="Arial" w:hAnsi="Arial" w:cs="Arial"/>
        </w:rPr>
      </w:pPr>
      <w:r w:rsidRPr="00DA7E77">
        <w:rPr>
          <w:rFonts w:ascii="Arial" w:hAnsi="Arial" w:cs="Arial"/>
        </w:rPr>
        <w:t>DOB....................................Age…………............Category.................</w:t>
      </w:r>
      <w:r w:rsidRPr="003C0D2B">
        <w:rPr>
          <w:rFonts w:ascii="Arial" w:hAnsi="Arial" w:cs="Arial"/>
        </w:rPr>
        <w:t xml:space="preserve"> </w:t>
      </w:r>
      <w:r w:rsidRPr="00DA7E77">
        <w:rPr>
          <w:rFonts w:ascii="Arial" w:hAnsi="Arial" w:cs="Arial"/>
        </w:rPr>
        <w:t xml:space="preserve">Weight.....................................   </w:t>
      </w:r>
    </w:p>
    <w:p w:rsidR="001718FA" w:rsidRPr="00DA7E77" w:rsidRDefault="001718FA" w:rsidP="001718FA">
      <w:pPr>
        <w:jc w:val="both"/>
        <w:rPr>
          <w:rFonts w:ascii="Arial" w:hAnsi="Arial" w:cs="Arial"/>
        </w:rPr>
      </w:pPr>
      <w:r w:rsidRPr="00DA7E77">
        <w:rPr>
          <w:rFonts w:ascii="Arial" w:hAnsi="Arial" w:cs="Arial"/>
        </w:rPr>
        <w:t xml:space="preserve">Club......................................................................................................................................................   </w:t>
      </w:r>
    </w:p>
    <w:p w:rsidR="001718FA" w:rsidRPr="00DA7E77" w:rsidRDefault="001718FA" w:rsidP="001718FA">
      <w:pPr>
        <w:jc w:val="both"/>
        <w:rPr>
          <w:rFonts w:ascii="Arial" w:hAnsi="Arial" w:cs="Arial"/>
        </w:rPr>
      </w:pPr>
      <w:r w:rsidRPr="00DA7E77">
        <w:rPr>
          <w:rFonts w:ascii="Arial" w:hAnsi="Arial" w:cs="Arial"/>
        </w:rPr>
        <w:t>Grade...</w:t>
      </w:r>
      <w:r>
        <w:rPr>
          <w:rFonts w:ascii="Arial" w:hAnsi="Arial" w:cs="Arial"/>
        </w:rPr>
        <w:t>..................................</w:t>
      </w:r>
      <w:r w:rsidRPr="00DA7E77">
        <w:rPr>
          <w:rFonts w:ascii="Arial" w:hAnsi="Arial" w:cs="Arial"/>
        </w:rPr>
        <w:t xml:space="preserve"> Licence Number...........................................Expiry Date………….....</w:t>
      </w:r>
    </w:p>
    <w:p w:rsidR="001718FA" w:rsidRPr="00DA7E77" w:rsidRDefault="001718FA" w:rsidP="001718FA">
      <w:pPr>
        <w:jc w:val="both"/>
        <w:rPr>
          <w:rFonts w:ascii="Arial" w:hAnsi="Arial" w:cs="Arial"/>
        </w:rPr>
      </w:pPr>
      <w:r w:rsidRPr="00DA7E77">
        <w:rPr>
          <w:rFonts w:ascii="Arial" w:hAnsi="Arial" w:cs="Arial"/>
        </w:rPr>
        <w:t>Signature / Parent / Guardian……………………………………..</w:t>
      </w:r>
      <w:r>
        <w:rPr>
          <w:rFonts w:ascii="Arial" w:hAnsi="Arial" w:cs="Arial"/>
        </w:rPr>
        <w:t>………….….</w:t>
      </w:r>
      <w:r w:rsidRPr="00DA7E77">
        <w:rPr>
          <w:rFonts w:ascii="Arial" w:hAnsi="Arial" w:cs="Arial"/>
        </w:rPr>
        <w:t>Date….……….………</w:t>
      </w:r>
      <w:r>
        <w:rPr>
          <w:rFonts w:ascii="Arial" w:hAnsi="Arial" w:cs="Arial"/>
        </w:rPr>
        <w:t>…</w:t>
      </w:r>
      <w:r w:rsidRPr="00DA7E77">
        <w:rPr>
          <w:rFonts w:ascii="Arial" w:hAnsi="Arial" w:cs="Arial"/>
        </w:rPr>
        <w:t xml:space="preserve">    </w:t>
      </w:r>
    </w:p>
    <w:p w:rsidR="00804EDB" w:rsidRDefault="00804EDB" w:rsidP="00804EDB">
      <w:pPr>
        <w:spacing w:after="0" w:line="240" w:lineRule="auto"/>
        <w:jc w:val="center"/>
        <w:rPr>
          <w:rFonts w:ascii="Arial" w:hAnsi="Arial" w:cs="Arial"/>
          <w:b/>
          <w:sz w:val="32"/>
          <w:szCs w:val="32"/>
        </w:rPr>
      </w:pPr>
      <w:r w:rsidRPr="000D05EF">
        <w:rPr>
          <w:rFonts w:ascii="Arial" w:hAnsi="Arial" w:cs="Arial"/>
          <w:b/>
          <w:sz w:val="32"/>
          <w:szCs w:val="32"/>
        </w:rPr>
        <w:lastRenderedPageBreak/>
        <w:t>British Judo Association – Hampshire County  </w:t>
      </w:r>
    </w:p>
    <w:p w:rsidR="00804EDB" w:rsidRPr="00654BDA" w:rsidRDefault="00804EDB" w:rsidP="00804EDB">
      <w:pPr>
        <w:spacing w:after="0" w:line="240" w:lineRule="auto"/>
        <w:jc w:val="center"/>
        <w:rPr>
          <w:rFonts w:ascii="Arial" w:hAnsi="Arial" w:cs="Arial"/>
          <w:b/>
          <w:sz w:val="8"/>
          <w:szCs w:val="8"/>
        </w:rPr>
      </w:pPr>
    </w:p>
    <w:p w:rsidR="00804EDB" w:rsidRDefault="00804EDB" w:rsidP="00804EDB">
      <w:pPr>
        <w:spacing w:after="0" w:line="240" w:lineRule="auto"/>
        <w:jc w:val="center"/>
        <w:rPr>
          <w:rFonts w:ascii="Arial" w:hAnsi="Arial" w:cs="Arial"/>
          <w:b/>
          <w:sz w:val="32"/>
          <w:szCs w:val="32"/>
        </w:rPr>
      </w:pPr>
      <w:r w:rsidRPr="00671384">
        <w:rPr>
          <w:rFonts w:ascii="Arial" w:hAnsi="Arial" w:cs="Arial"/>
          <w:b/>
          <w:sz w:val="20"/>
          <w:szCs w:val="20"/>
        </w:rPr>
        <w:t> </w:t>
      </w:r>
      <w:r w:rsidRPr="000D05EF">
        <w:rPr>
          <w:rFonts w:ascii="Arial" w:hAnsi="Arial" w:cs="Arial"/>
          <w:b/>
          <w:sz w:val="32"/>
          <w:szCs w:val="32"/>
        </w:rPr>
        <w:t xml:space="preserve">Hampshire </w:t>
      </w:r>
      <w:r>
        <w:rPr>
          <w:rFonts w:ascii="Arial" w:hAnsi="Arial" w:cs="Arial"/>
          <w:b/>
          <w:sz w:val="32"/>
          <w:szCs w:val="32"/>
        </w:rPr>
        <w:t>Split Grade</w:t>
      </w:r>
      <w:r w:rsidRPr="000D05EF">
        <w:rPr>
          <w:rFonts w:ascii="Arial" w:hAnsi="Arial" w:cs="Arial"/>
          <w:b/>
          <w:sz w:val="32"/>
          <w:szCs w:val="32"/>
        </w:rPr>
        <w:t xml:space="preserve"> Open</w:t>
      </w:r>
    </w:p>
    <w:p w:rsidR="00804EDB" w:rsidRPr="00654BDA" w:rsidRDefault="00804EDB" w:rsidP="00804EDB">
      <w:pPr>
        <w:spacing w:after="0" w:line="240" w:lineRule="auto"/>
        <w:jc w:val="center"/>
        <w:rPr>
          <w:rFonts w:ascii="Arial" w:hAnsi="Arial" w:cs="Arial"/>
          <w:b/>
          <w:sz w:val="8"/>
          <w:szCs w:val="8"/>
        </w:rPr>
      </w:pPr>
    </w:p>
    <w:p w:rsidR="00804EDB" w:rsidRDefault="00804EDB" w:rsidP="00804EDB">
      <w:pPr>
        <w:spacing w:after="0" w:line="240" w:lineRule="auto"/>
        <w:jc w:val="center"/>
        <w:rPr>
          <w:rFonts w:ascii="Arial" w:hAnsi="Arial" w:cs="Arial"/>
          <w:b/>
          <w:sz w:val="32"/>
          <w:szCs w:val="32"/>
        </w:rPr>
      </w:pPr>
      <w:r w:rsidRPr="000D05EF">
        <w:rPr>
          <w:rFonts w:ascii="Arial" w:hAnsi="Arial" w:cs="Arial"/>
          <w:b/>
          <w:sz w:val="32"/>
          <w:szCs w:val="32"/>
        </w:rPr>
        <w:t xml:space="preserve">Sunday </w:t>
      </w:r>
      <w:r>
        <w:rPr>
          <w:rFonts w:ascii="Arial" w:hAnsi="Arial" w:cs="Arial"/>
          <w:b/>
          <w:sz w:val="32"/>
          <w:szCs w:val="32"/>
        </w:rPr>
        <w:t>5</w:t>
      </w:r>
      <w:r w:rsidRPr="000D05EF">
        <w:rPr>
          <w:rFonts w:ascii="Arial" w:hAnsi="Arial" w:cs="Arial"/>
          <w:b/>
          <w:sz w:val="32"/>
          <w:szCs w:val="32"/>
        </w:rPr>
        <w:t xml:space="preserve">th </w:t>
      </w:r>
      <w:r>
        <w:rPr>
          <w:rFonts w:ascii="Arial" w:hAnsi="Arial" w:cs="Arial"/>
          <w:b/>
          <w:sz w:val="32"/>
          <w:szCs w:val="32"/>
        </w:rPr>
        <w:t>October</w:t>
      </w:r>
      <w:r w:rsidRPr="000D05EF">
        <w:rPr>
          <w:rFonts w:ascii="Arial" w:hAnsi="Arial" w:cs="Arial"/>
          <w:b/>
          <w:sz w:val="32"/>
          <w:szCs w:val="32"/>
        </w:rPr>
        <w:t xml:space="preserve"> 2014  </w:t>
      </w:r>
    </w:p>
    <w:p w:rsidR="00804EDB" w:rsidRPr="00654BDA" w:rsidRDefault="00804EDB" w:rsidP="00804EDB">
      <w:pPr>
        <w:spacing w:after="0" w:line="240" w:lineRule="auto"/>
        <w:jc w:val="center"/>
        <w:rPr>
          <w:rFonts w:ascii="Arial" w:hAnsi="Arial" w:cs="Arial"/>
          <w:b/>
          <w:sz w:val="8"/>
          <w:szCs w:val="8"/>
        </w:rPr>
      </w:pPr>
    </w:p>
    <w:p w:rsidR="00804EDB" w:rsidRPr="00654BDA" w:rsidRDefault="00804EDB" w:rsidP="00804EDB">
      <w:pPr>
        <w:spacing w:after="0" w:line="240" w:lineRule="auto"/>
        <w:jc w:val="center"/>
        <w:rPr>
          <w:rFonts w:ascii="Arial" w:hAnsi="Arial" w:cs="Arial"/>
          <w:sz w:val="8"/>
          <w:szCs w:val="8"/>
        </w:rPr>
      </w:pPr>
      <w:r w:rsidRPr="00B050BA">
        <w:rPr>
          <w:rFonts w:ascii="Arial" w:hAnsi="Arial" w:cs="Arial"/>
          <w:sz w:val="28"/>
          <w:szCs w:val="28"/>
        </w:rPr>
        <w:t>FLEMING PARK LEISURE CENTRE, PASSFIELD AVENUE SO50 9NL</w:t>
      </w:r>
    </w:p>
    <w:p w:rsidR="00804EDB" w:rsidRPr="00671384" w:rsidRDefault="00804EDB" w:rsidP="00804EDB">
      <w:pPr>
        <w:spacing w:after="0" w:line="240" w:lineRule="auto"/>
        <w:jc w:val="center"/>
        <w:rPr>
          <w:rFonts w:ascii="Arial" w:hAnsi="Arial" w:cs="Arial"/>
          <w:sz w:val="20"/>
          <w:szCs w:val="20"/>
        </w:rPr>
      </w:pPr>
      <w:r w:rsidRPr="00671384">
        <w:rPr>
          <w:rFonts w:ascii="Arial" w:hAnsi="Arial" w:cs="Arial"/>
          <w:sz w:val="20"/>
          <w:szCs w:val="20"/>
        </w:rPr>
        <w:t xml:space="preserve">*** </w:t>
      </w:r>
      <w:r>
        <w:rPr>
          <w:rFonts w:ascii="Arial" w:hAnsi="Arial" w:cs="Arial"/>
          <w:sz w:val="20"/>
          <w:szCs w:val="20"/>
        </w:rPr>
        <w:t xml:space="preserve">A </w:t>
      </w:r>
      <w:r w:rsidRPr="00671384">
        <w:rPr>
          <w:rFonts w:ascii="Arial" w:hAnsi="Arial" w:cs="Arial"/>
          <w:sz w:val="20"/>
          <w:szCs w:val="20"/>
        </w:rPr>
        <w:t xml:space="preserve">LEVEL </w:t>
      </w:r>
      <w:r>
        <w:rPr>
          <w:rFonts w:ascii="Arial" w:hAnsi="Arial" w:cs="Arial"/>
          <w:sz w:val="20"/>
          <w:szCs w:val="20"/>
        </w:rPr>
        <w:t>2</w:t>
      </w:r>
      <w:r w:rsidRPr="00671384">
        <w:rPr>
          <w:rFonts w:ascii="Arial" w:hAnsi="Arial" w:cs="Arial"/>
          <w:sz w:val="20"/>
          <w:szCs w:val="20"/>
        </w:rPr>
        <w:t xml:space="preserve"> </w:t>
      </w:r>
      <w:r>
        <w:rPr>
          <w:rFonts w:ascii="Arial" w:hAnsi="Arial" w:cs="Arial"/>
          <w:sz w:val="20"/>
          <w:szCs w:val="20"/>
        </w:rPr>
        <w:t xml:space="preserve">event </w:t>
      </w:r>
      <w:r w:rsidRPr="00671384">
        <w:rPr>
          <w:rFonts w:ascii="Arial" w:hAnsi="Arial" w:cs="Arial"/>
          <w:sz w:val="20"/>
          <w:szCs w:val="20"/>
        </w:rPr>
        <w:t>***</w:t>
      </w:r>
    </w:p>
    <w:p w:rsidR="00804EDB" w:rsidRPr="002A5B11" w:rsidRDefault="00804EDB" w:rsidP="00804EDB">
      <w:pPr>
        <w:spacing w:after="0" w:line="240" w:lineRule="auto"/>
        <w:jc w:val="center"/>
        <w:rPr>
          <w:rFonts w:ascii="Arial" w:hAnsi="Arial" w:cs="Arial"/>
          <w:sz w:val="16"/>
          <w:szCs w:val="16"/>
        </w:rPr>
      </w:pPr>
    </w:p>
    <w:p w:rsidR="00804EDB" w:rsidRPr="00AA4B61" w:rsidRDefault="00804EDB" w:rsidP="00804EDB">
      <w:pPr>
        <w:spacing w:after="0" w:line="240" w:lineRule="auto"/>
        <w:jc w:val="center"/>
        <w:rPr>
          <w:rFonts w:ascii="Arial" w:hAnsi="Arial" w:cs="Arial"/>
          <w:b/>
        </w:rPr>
      </w:pPr>
      <w:r w:rsidRPr="00AA4B61">
        <w:rPr>
          <w:rFonts w:ascii="Arial" w:hAnsi="Arial" w:cs="Arial"/>
          <w:b/>
        </w:rPr>
        <w:t>SENIOR ENTRY FORM</w:t>
      </w:r>
    </w:p>
    <w:p w:rsidR="00804EDB" w:rsidRPr="002A5B11" w:rsidRDefault="00804EDB" w:rsidP="00804EDB">
      <w:pPr>
        <w:spacing w:after="0" w:line="240" w:lineRule="auto"/>
        <w:jc w:val="center"/>
        <w:rPr>
          <w:rFonts w:ascii="Arial" w:hAnsi="Arial" w:cs="Arial"/>
          <w:sz w:val="16"/>
          <w:szCs w:val="16"/>
        </w:rPr>
      </w:pPr>
    </w:p>
    <w:p w:rsidR="00804EDB" w:rsidRPr="00AA4B61" w:rsidRDefault="00804EDB" w:rsidP="00804EDB">
      <w:pPr>
        <w:spacing w:after="0" w:line="240" w:lineRule="auto"/>
        <w:ind w:left="1701" w:hanging="1701"/>
        <w:jc w:val="both"/>
        <w:rPr>
          <w:rFonts w:ascii="Arial" w:hAnsi="Arial" w:cs="Arial"/>
        </w:rPr>
      </w:pPr>
      <w:r w:rsidRPr="00AA4B61">
        <w:rPr>
          <w:rFonts w:ascii="Arial" w:hAnsi="Arial" w:cs="Arial"/>
          <w:b/>
        </w:rPr>
        <w:t>Eligibility</w:t>
      </w:r>
      <w:r w:rsidRPr="00AA4B61">
        <w:rPr>
          <w:rFonts w:ascii="Arial" w:hAnsi="Arial" w:cs="Arial"/>
        </w:rPr>
        <w:t xml:space="preserve">: </w:t>
      </w:r>
      <w:r w:rsidRPr="00AA4B61">
        <w:rPr>
          <w:rFonts w:ascii="Arial" w:hAnsi="Arial" w:cs="Arial"/>
        </w:rPr>
        <w:tab/>
      </w:r>
      <w:r w:rsidRPr="00960FE7">
        <w:rPr>
          <w:rFonts w:ascii="Arial" w:hAnsi="Arial" w:cs="Arial"/>
        </w:rPr>
        <w:t>All Competitors must be aged 1</w:t>
      </w:r>
      <w:r>
        <w:rPr>
          <w:rFonts w:ascii="Arial" w:hAnsi="Arial" w:cs="Arial"/>
        </w:rPr>
        <w:t>4</w:t>
      </w:r>
      <w:r w:rsidRPr="00960FE7">
        <w:rPr>
          <w:rFonts w:ascii="Arial" w:hAnsi="Arial" w:cs="Arial"/>
        </w:rPr>
        <w:t xml:space="preserve"> or older on the day of the</w:t>
      </w:r>
      <w:r>
        <w:rPr>
          <w:rFonts w:ascii="Arial" w:hAnsi="Arial" w:cs="Arial"/>
        </w:rPr>
        <w:t xml:space="preserve"> </w:t>
      </w:r>
      <w:r w:rsidRPr="00960FE7">
        <w:rPr>
          <w:rFonts w:ascii="Arial" w:hAnsi="Arial" w:cs="Arial"/>
        </w:rPr>
        <w:t>Event and must present a valid BJA Licence or a BJA affiliated association</w:t>
      </w:r>
      <w:r>
        <w:rPr>
          <w:rFonts w:ascii="Arial" w:hAnsi="Arial" w:cs="Arial"/>
        </w:rPr>
        <w:t xml:space="preserve"> </w:t>
      </w:r>
      <w:r w:rsidRPr="00960FE7">
        <w:rPr>
          <w:rFonts w:ascii="Arial" w:hAnsi="Arial" w:cs="Arial"/>
        </w:rPr>
        <w:t>Licence at the weigh-in.</w:t>
      </w:r>
    </w:p>
    <w:p w:rsidR="00804EDB" w:rsidRPr="00AA4B61" w:rsidRDefault="00804EDB" w:rsidP="00804EDB">
      <w:pPr>
        <w:spacing w:after="0" w:line="240" w:lineRule="auto"/>
        <w:ind w:left="1701" w:hanging="1701"/>
        <w:jc w:val="both"/>
        <w:rPr>
          <w:rFonts w:ascii="Arial" w:hAnsi="Arial" w:cs="Arial"/>
          <w:sz w:val="12"/>
          <w:szCs w:val="12"/>
        </w:rPr>
      </w:pPr>
    </w:p>
    <w:p w:rsidR="00804EDB" w:rsidRPr="00AA4B61" w:rsidRDefault="00804EDB" w:rsidP="00804EDB">
      <w:pPr>
        <w:spacing w:after="0" w:line="240" w:lineRule="auto"/>
        <w:ind w:left="1701" w:hanging="1701"/>
        <w:jc w:val="center"/>
        <w:rPr>
          <w:rFonts w:ascii="Arial" w:hAnsi="Arial" w:cs="Arial"/>
          <w:b/>
          <w:color w:val="FF0000"/>
        </w:rPr>
      </w:pPr>
      <w:r w:rsidRPr="00AA4B61">
        <w:rPr>
          <w:rFonts w:ascii="Arial" w:hAnsi="Arial" w:cs="Arial"/>
          <w:b/>
          <w:color w:val="FF0000"/>
        </w:rPr>
        <w:t>REMEMBER TO BRING BOTH YOUR VALID LICENCE &amp; RECORD BOOK TO THE WEIGH IN</w:t>
      </w:r>
    </w:p>
    <w:p w:rsidR="00804EDB" w:rsidRPr="00AA4B61" w:rsidRDefault="00804EDB" w:rsidP="00804EDB">
      <w:pPr>
        <w:spacing w:after="0" w:line="240" w:lineRule="auto"/>
        <w:ind w:left="1701" w:hanging="1701"/>
        <w:jc w:val="center"/>
        <w:rPr>
          <w:rFonts w:ascii="Arial" w:hAnsi="Arial" w:cs="Arial"/>
          <w:b/>
          <w:color w:val="FF0000"/>
        </w:rPr>
      </w:pPr>
      <w:r w:rsidRPr="00AA4B61">
        <w:rPr>
          <w:rFonts w:ascii="Arial" w:hAnsi="Arial" w:cs="Arial"/>
          <w:b/>
          <w:color w:val="FF0000"/>
        </w:rPr>
        <w:t>NO CURRENT VALID LICENCE = NO CONTEST = NO EXCEPTIONS</w:t>
      </w:r>
    </w:p>
    <w:p w:rsidR="00804EDB" w:rsidRPr="002A5B11" w:rsidRDefault="00804EDB" w:rsidP="00804EDB">
      <w:pPr>
        <w:spacing w:after="0" w:line="240" w:lineRule="auto"/>
        <w:ind w:left="1701" w:hanging="1701"/>
        <w:jc w:val="both"/>
        <w:rPr>
          <w:rFonts w:ascii="Arial" w:hAnsi="Arial" w:cs="Arial"/>
          <w:b/>
          <w:sz w:val="12"/>
          <w:szCs w:val="12"/>
        </w:rPr>
      </w:pPr>
    </w:p>
    <w:p w:rsidR="00804EDB" w:rsidRPr="00AA4B61" w:rsidRDefault="00804EDB" w:rsidP="00804EDB">
      <w:pPr>
        <w:spacing w:after="0" w:line="240" w:lineRule="auto"/>
        <w:ind w:left="1701" w:hanging="1701"/>
        <w:jc w:val="both"/>
        <w:rPr>
          <w:rFonts w:ascii="Arial" w:hAnsi="Arial" w:cs="Arial"/>
        </w:rPr>
      </w:pPr>
      <w:r w:rsidRPr="00AA4B61">
        <w:rPr>
          <w:rFonts w:ascii="Arial" w:hAnsi="Arial" w:cs="Arial"/>
          <w:b/>
        </w:rPr>
        <w:t>Format:</w:t>
      </w:r>
      <w:r w:rsidRPr="00AA4B61">
        <w:rPr>
          <w:rFonts w:ascii="Arial" w:hAnsi="Arial" w:cs="Arial"/>
          <w:b/>
        </w:rPr>
        <w:tab/>
      </w:r>
      <w:r w:rsidRPr="00AA4B61">
        <w:rPr>
          <w:rFonts w:ascii="Arial" w:hAnsi="Arial" w:cs="Arial"/>
        </w:rPr>
        <w:t xml:space="preserve">Method of competition will be Pools, Knockout &amp; </w:t>
      </w:r>
      <w:proofErr w:type="spellStart"/>
      <w:r w:rsidRPr="00AA4B61">
        <w:rPr>
          <w:rFonts w:ascii="Arial" w:hAnsi="Arial" w:cs="Arial"/>
        </w:rPr>
        <w:t>Repechage</w:t>
      </w:r>
      <w:proofErr w:type="spellEnd"/>
      <w:r w:rsidRPr="00AA4B61">
        <w:rPr>
          <w:rFonts w:ascii="Arial" w:hAnsi="Arial" w:cs="Arial"/>
        </w:rPr>
        <w:t>. Current BJA rules apply. In the event of any dispute either on or off the mat, the decision of the Tournament Director will be final. The Tournament Director reserves the right to combine weight groups if necessary depending on the number of players entered.</w:t>
      </w:r>
      <w:r>
        <w:rPr>
          <w:rFonts w:ascii="Arial" w:hAnsi="Arial" w:cs="Arial"/>
        </w:rPr>
        <w:t xml:space="preserve"> Only </w:t>
      </w:r>
      <w:proofErr w:type="spellStart"/>
      <w:r>
        <w:rPr>
          <w:rFonts w:ascii="Arial" w:hAnsi="Arial" w:cs="Arial"/>
        </w:rPr>
        <w:t>matside</w:t>
      </w:r>
      <w:proofErr w:type="spellEnd"/>
      <w:r>
        <w:rPr>
          <w:rFonts w:ascii="Arial" w:hAnsi="Arial" w:cs="Arial"/>
        </w:rPr>
        <w:t xml:space="preserve"> qualified coaches will be allowed </w:t>
      </w:r>
      <w:proofErr w:type="spellStart"/>
      <w:r>
        <w:rPr>
          <w:rFonts w:ascii="Arial" w:hAnsi="Arial" w:cs="Arial"/>
        </w:rPr>
        <w:t>matside</w:t>
      </w:r>
      <w:proofErr w:type="spellEnd"/>
      <w:r>
        <w:rPr>
          <w:rFonts w:ascii="Arial" w:hAnsi="Arial" w:cs="Arial"/>
        </w:rPr>
        <w:t>.</w:t>
      </w:r>
    </w:p>
    <w:p w:rsidR="00804EDB" w:rsidRPr="002A5B11" w:rsidRDefault="00804EDB" w:rsidP="00804EDB">
      <w:pPr>
        <w:spacing w:after="0" w:line="240" w:lineRule="auto"/>
        <w:ind w:left="1701" w:hanging="1701"/>
        <w:jc w:val="both"/>
        <w:rPr>
          <w:rFonts w:ascii="Arial" w:hAnsi="Arial" w:cs="Arial"/>
          <w:sz w:val="12"/>
          <w:szCs w:val="12"/>
        </w:rPr>
      </w:pPr>
    </w:p>
    <w:p w:rsidR="00804EDB" w:rsidRPr="00F96376" w:rsidRDefault="00804EDB" w:rsidP="00804EDB">
      <w:pPr>
        <w:spacing w:after="0" w:line="240" w:lineRule="auto"/>
        <w:ind w:left="1701" w:hanging="1701"/>
        <w:jc w:val="both"/>
        <w:rPr>
          <w:rFonts w:ascii="Arial" w:hAnsi="Arial" w:cs="Arial"/>
          <w:b/>
        </w:rPr>
      </w:pPr>
      <w:r w:rsidRPr="00AA4B61">
        <w:rPr>
          <w:rFonts w:ascii="Arial" w:hAnsi="Arial" w:cs="Arial"/>
          <w:b/>
        </w:rPr>
        <w:t>Categories:</w:t>
      </w:r>
      <w:r w:rsidRPr="00AA4B61">
        <w:rPr>
          <w:rFonts w:ascii="Arial" w:hAnsi="Arial" w:cs="Arial"/>
          <w:b/>
        </w:rPr>
        <w:tab/>
      </w:r>
      <w:r w:rsidRPr="00F96376">
        <w:rPr>
          <w:rFonts w:ascii="Arial" w:hAnsi="Arial" w:cs="Arial"/>
          <w:b/>
        </w:rPr>
        <w:t xml:space="preserve">K – </w:t>
      </w:r>
      <w:r w:rsidRPr="00F96376">
        <w:rPr>
          <w:rFonts w:ascii="Arial" w:hAnsi="Arial" w:cs="Arial"/>
        </w:rPr>
        <w:t>Women Red, Yellow and Orange</w:t>
      </w:r>
      <w:r w:rsidRPr="00F96376">
        <w:rPr>
          <w:rFonts w:ascii="Arial" w:hAnsi="Arial" w:cs="Arial"/>
          <w:b/>
        </w:rPr>
        <w:t xml:space="preserve">; L </w:t>
      </w:r>
      <w:r w:rsidRPr="00F96376">
        <w:rPr>
          <w:rFonts w:ascii="Arial" w:hAnsi="Arial" w:cs="Arial"/>
        </w:rPr>
        <w:t>– Women Green, Blue and Brown</w:t>
      </w:r>
    </w:p>
    <w:p w:rsidR="00804EDB" w:rsidRPr="00F96376" w:rsidRDefault="00804EDB" w:rsidP="00804EDB">
      <w:pPr>
        <w:spacing w:after="0" w:line="240" w:lineRule="auto"/>
        <w:ind w:left="1701" w:hanging="1701"/>
        <w:jc w:val="both"/>
        <w:rPr>
          <w:rFonts w:ascii="Arial" w:hAnsi="Arial" w:cs="Arial"/>
        </w:rPr>
      </w:pPr>
      <w:r w:rsidRPr="00F96376">
        <w:rPr>
          <w:rFonts w:ascii="Arial" w:hAnsi="Arial" w:cs="Arial"/>
          <w:b/>
        </w:rPr>
        <w:tab/>
        <w:t xml:space="preserve">Weights: </w:t>
      </w:r>
      <w:r w:rsidRPr="00F96376">
        <w:rPr>
          <w:rFonts w:ascii="Arial" w:hAnsi="Arial" w:cs="Arial"/>
        </w:rPr>
        <w:t xml:space="preserve">-48kg, -52kg, -57kg, -63kg, -70kg, -78kg, +78kg </w:t>
      </w:r>
    </w:p>
    <w:p w:rsidR="00804EDB" w:rsidRPr="00F96376" w:rsidRDefault="00804EDB" w:rsidP="00804EDB">
      <w:pPr>
        <w:spacing w:after="0" w:line="240" w:lineRule="auto"/>
        <w:ind w:left="1701"/>
        <w:jc w:val="both"/>
        <w:rPr>
          <w:rFonts w:ascii="Arial" w:hAnsi="Arial" w:cs="Arial"/>
          <w:b/>
        </w:rPr>
      </w:pPr>
      <w:r w:rsidRPr="00F96376">
        <w:rPr>
          <w:rFonts w:ascii="Arial" w:hAnsi="Arial" w:cs="Arial"/>
          <w:b/>
        </w:rPr>
        <w:t xml:space="preserve">M – </w:t>
      </w:r>
      <w:r w:rsidRPr="00F96376">
        <w:rPr>
          <w:rFonts w:ascii="Arial" w:hAnsi="Arial" w:cs="Arial"/>
        </w:rPr>
        <w:t>Men Red, Yellow and Orange</w:t>
      </w:r>
      <w:r w:rsidRPr="00F96376">
        <w:rPr>
          <w:rFonts w:ascii="Arial" w:hAnsi="Arial" w:cs="Arial"/>
          <w:b/>
        </w:rPr>
        <w:t xml:space="preserve">; N – </w:t>
      </w:r>
      <w:r w:rsidRPr="00F96376">
        <w:rPr>
          <w:rFonts w:ascii="Arial" w:hAnsi="Arial" w:cs="Arial"/>
        </w:rPr>
        <w:t>Men Green, Blue</w:t>
      </w:r>
      <w:r w:rsidRPr="00F96376">
        <w:rPr>
          <w:rFonts w:ascii="Arial" w:hAnsi="Arial" w:cs="Arial"/>
          <w:b/>
        </w:rPr>
        <w:t xml:space="preserve"> </w:t>
      </w:r>
      <w:r w:rsidRPr="00F96376">
        <w:rPr>
          <w:rFonts w:ascii="Arial" w:hAnsi="Arial" w:cs="Arial"/>
        </w:rPr>
        <w:t>and</w:t>
      </w:r>
      <w:r w:rsidRPr="00F96376">
        <w:rPr>
          <w:rFonts w:ascii="Arial" w:hAnsi="Arial" w:cs="Arial"/>
          <w:b/>
        </w:rPr>
        <w:t xml:space="preserve"> </w:t>
      </w:r>
      <w:r w:rsidRPr="00F96376">
        <w:rPr>
          <w:rFonts w:ascii="Arial" w:hAnsi="Arial" w:cs="Arial"/>
        </w:rPr>
        <w:t>Brown</w:t>
      </w:r>
    </w:p>
    <w:p w:rsidR="00804EDB" w:rsidRPr="00F96376" w:rsidRDefault="00804EDB" w:rsidP="00804EDB">
      <w:pPr>
        <w:spacing w:after="0" w:line="240" w:lineRule="auto"/>
        <w:ind w:left="1701"/>
        <w:jc w:val="both"/>
        <w:rPr>
          <w:rFonts w:ascii="Arial" w:hAnsi="Arial" w:cs="Arial"/>
        </w:rPr>
      </w:pPr>
      <w:r w:rsidRPr="00F96376">
        <w:rPr>
          <w:rFonts w:ascii="Arial" w:hAnsi="Arial" w:cs="Arial"/>
          <w:b/>
        </w:rPr>
        <w:t xml:space="preserve">Weights: </w:t>
      </w:r>
      <w:r w:rsidRPr="00F96376">
        <w:rPr>
          <w:rFonts w:ascii="Arial" w:hAnsi="Arial" w:cs="Arial"/>
        </w:rPr>
        <w:t xml:space="preserve">-60kg, -66kg, -73kg, -81kg, -90kg, -100kg, +100kg  </w:t>
      </w:r>
    </w:p>
    <w:p w:rsidR="00804EDB" w:rsidRPr="00AA4B61" w:rsidRDefault="00804EDB" w:rsidP="00804EDB">
      <w:pPr>
        <w:spacing w:after="0" w:line="240" w:lineRule="auto"/>
        <w:ind w:left="1701"/>
        <w:rPr>
          <w:rFonts w:ascii="Arial" w:hAnsi="Arial" w:cs="Arial"/>
        </w:rPr>
      </w:pPr>
      <w:r w:rsidRPr="00AA4B61">
        <w:rPr>
          <w:rFonts w:ascii="Arial" w:hAnsi="Arial" w:cs="Arial"/>
        </w:rPr>
        <w:t xml:space="preserve">All competitors must wear </w:t>
      </w:r>
      <w:r>
        <w:rPr>
          <w:rFonts w:ascii="Arial" w:hAnsi="Arial" w:cs="Arial"/>
        </w:rPr>
        <w:t>suitable foot</w:t>
      </w:r>
      <w:r w:rsidRPr="00AA4B61">
        <w:rPr>
          <w:rFonts w:ascii="Arial" w:hAnsi="Arial" w:cs="Arial"/>
        </w:rPr>
        <w:t>we</w:t>
      </w:r>
      <w:r>
        <w:rPr>
          <w:rFonts w:ascii="Arial" w:hAnsi="Arial" w:cs="Arial"/>
        </w:rPr>
        <w:t>ar</w:t>
      </w:r>
      <w:r w:rsidRPr="00AA4B61">
        <w:rPr>
          <w:rFonts w:ascii="Arial" w:hAnsi="Arial" w:cs="Arial"/>
        </w:rPr>
        <w:t xml:space="preserve"> at all times except when competing.</w:t>
      </w:r>
    </w:p>
    <w:p w:rsidR="00804EDB" w:rsidRPr="00960FE7" w:rsidRDefault="00804EDB" w:rsidP="00804EDB">
      <w:pPr>
        <w:spacing w:after="0" w:line="240" w:lineRule="auto"/>
        <w:ind w:left="1701" w:hanging="1701"/>
        <w:jc w:val="both"/>
        <w:rPr>
          <w:rFonts w:ascii="Arial" w:hAnsi="Arial" w:cs="Arial"/>
          <w:b/>
          <w:sz w:val="12"/>
          <w:szCs w:val="12"/>
        </w:rPr>
      </w:pPr>
    </w:p>
    <w:p w:rsidR="00804EDB" w:rsidRPr="003C0D2B" w:rsidRDefault="00804EDB" w:rsidP="00804EDB">
      <w:pPr>
        <w:spacing w:after="0"/>
        <w:ind w:left="1701" w:hanging="1701"/>
        <w:rPr>
          <w:rFonts w:ascii="Arial" w:hAnsi="Arial" w:cs="Arial"/>
        </w:rPr>
      </w:pPr>
      <w:r>
        <w:rPr>
          <w:rFonts w:ascii="Arial" w:hAnsi="Arial" w:cs="Arial"/>
          <w:b/>
        </w:rPr>
        <w:t xml:space="preserve">Weigh In:           </w:t>
      </w:r>
      <w:r w:rsidRPr="003C0D2B">
        <w:rPr>
          <w:rFonts w:ascii="Arial" w:hAnsi="Arial" w:cs="Arial"/>
        </w:rPr>
        <w:t>Choice of 09:00 – 09:15 or 1</w:t>
      </w:r>
      <w:r>
        <w:rPr>
          <w:rFonts w:ascii="Arial" w:hAnsi="Arial" w:cs="Arial"/>
        </w:rPr>
        <w:t>2</w:t>
      </w:r>
      <w:r w:rsidRPr="003C0D2B">
        <w:rPr>
          <w:rFonts w:ascii="Arial" w:hAnsi="Arial" w:cs="Arial"/>
        </w:rPr>
        <w:t>:</w:t>
      </w:r>
      <w:r>
        <w:rPr>
          <w:rFonts w:ascii="Arial" w:hAnsi="Arial" w:cs="Arial"/>
        </w:rPr>
        <w:t>3</w:t>
      </w:r>
      <w:r w:rsidRPr="003C0D2B">
        <w:rPr>
          <w:rFonts w:ascii="Arial" w:hAnsi="Arial" w:cs="Arial"/>
        </w:rPr>
        <w:t>0 – 1</w:t>
      </w:r>
      <w:r>
        <w:rPr>
          <w:rFonts w:ascii="Arial" w:hAnsi="Arial" w:cs="Arial"/>
        </w:rPr>
        <w:t>3</w:t>
      </w:r>
      <w:r w:rsidRPr="003C0D2B">
        <w:rPr>
          <w:rFonts w:ascii="Arial" w:hAnsi="Arial" w:cs="Arial"/>
        </w:rPr>
        <w:t>:</w:t>
      </w:r>
      <w:r>
        <w:rPr>
          <w:rFonts w:ascii="Arial" w:hAnsi="Arial" w:cs="Arial"/>
        </w:rPr>
        <w:t>0</w:t>
      </w:r>
      <w:r w:rsidRPr="003C0D2B">
        <w:rPr>
          <w:rFonts w:ascii="Arial" w:hAnsi="Arial" w:cs="Arial"/>
        </w:rPr>
        <w:t>0 both times are applicable</w:t>
      </w:r>
      <w:r>
        <w:rPr>
          <w:rFonts w:ascii="Arial" w:hAnsi="Arial" w:cs="Arial"/>
        </w:rPr>
        <w:t xml:space="preserve"> for all weights. Start after 13</w:t>
      </w:r>
      <w:r w:rsidRPr="003C0D2B">
        <w:rPr>
          <w:rFonts w:ascii="Arial" w:hAnsi="Arial" w:cs="Arial"/>
        </w:rPr>
        <w:t>:</w:t>
      </w:r>
      <w:r>
        <w:rPr>
          <w:rFonts w:ascii="Arial" w:hAnsi="Arial" w:cs="Arial"/>
        </w:rPr>
        <w:t>3</w:t>
      </w:r>
      <w:r w:rsidRPr="003C0D2B">
        <w:rPr>
          <w:rFonts w:ascii="Arial" w:hAnsi="Arial" w:cs="Arial"/>
        </w:rPr>
        <w:t>0</w:t>
      </w:r>
      <w:r>
        <w:rPr>
          <w:rFonts w:ascii="Arial" w:hAnsi="Arial" w:cs="Arial"/>
        </w:rPr>
        <w:t>.</w:t>
      </w:r>
    </w:p>
    <w:p w:rsidR="00804EDB" w:rsidRPr="00960FE7" w:rsidRDefault="00804EDB" w:rsidP="00804EDB">
      <w:pPr>
        <w:spacing w:after="0" w:line="240" w:lineRule="auto"/>
        <w:ind w:left="1701" w:hanging="1701"/>
        <w:jc w:val="both"/>
        <w:rPr>
          <w:rFonts w:ascii="Arial" w:hAnsi="Arial" w:cs="Arial"/>
          <w:b/>
          <w:sz w:val="12"/>
          <w:szCs w:val="12"/>
        </w:rPr>
      </w:pPr>
    </w:p>
    <w:p w:rsidR="00804EDB" w:rsidRDefault="00804EDB" w:rsidP="00804EDB">
      <w:pPr>
        <w:spacing w:after="0" w:line="240" w:lineRule="auto"/>
        <w:ind w:left="1701" w:hanging="1701"/>
        <w:jc w:val="both"/>
        <w:rPr>
          <w:rFonts w:ascii="Arial" w:hAnsi="Arial" w:cs="Arial"/>
        </w:rPr>
      </w:pPr>
      <w:r w:rsidRPr="00AA4B61">
        <w:rPr>
          <w:rFonts w:ascii="Arial" w:hAnsi="Arial" w:cs="Arial"/>
          <w:b/>
        </w:rPr>
        <w:t>Ent</w:t>
      </w:r>
      <w:r>
        <w:rPr>
          <w:rFonts w:ascii="Arial" w:hAnsi="Arial" w:cs="Arial"/>
          <w:b/>
        </w:rPr>
        <w:t>ry Fee:-</w:t>
      </w:r>
      <w:r>
        <w:rPr>
          <w:rFonts w:ascii="Arial" w:hAnsi="Arial" w:cs="Arial"/>
          <w:b/>
        </w:rPr>
        <w:tab/>
        <w:t>£15</w:t>
      </w:r>
      <w:r w:rsidRPr="00AA4B61">
        <w:rPr>
          <w:rFonts w:ascii="Arial" w:hAnsi="Arial" w:cs="Arial"/>
          <w:b/>
        </w:rPr>
        <w:t xml:space="preserve">.00 </w:t>
      </w:r>
      <w:r w:rsidRPr="006C1B81">
        <w:rPr>
          <w:rFonts w:ascii="Arial" w:hAnsi="Arial" w:cs="Arial"/>
        </w:rPr>
        <w:t>by post</w:t>
      </w:r>
      <w:r>
        <w:rPr>
          <w:rFonts w:ascii="Arial" w:hAnsi="Arial" w:cs="Arial"/>
        </w:rPr>
        <w:t xml:space="preserve">; </w:t>
      </w:r>
      <w:r w:rsidRPr="006C1B81">
        <w:rPr>
          <w:rFonts w:ascii="Arial" w:hAnsi="Arial" w:cs="Arial"/>
          <w:b/>
        </w:rPr>
        <w:t>£17</w:t>
      </w:r>
      <w:r>
        <w:rPr>
          <w:rFonts w:ascii="Arial" w:hAnsi="Arial" w:cs="Arial"/>
          <w:b/>
        </w:rPr>
        <w:t>.00</w:t>
      </w:r>
      <w:r>
        <w:rPr>
          <w:rFonts w:ascii="Arial" w:hAnsi="Arial" w:cs="Arial"/>
        </w:rPr>
        <w:t xml:space="preserve"> with Online entries.</w:t>
      </w:r>
      <w:r w:rsidRPr="002A5B11">
        <w:rPr>
          <w:rFonts w:ascii="Arial" w:hAnsi="Arial" w:cs="Arial"/>
        </w:rPr>
        <w:t xml:space="preserve"> </w:t>
      </w:r>
    </w:p>
    <w:p w:rsidR="00804EDB" w:rsidRPr="00AA4B61" w:rsidRDefault="00804EDB" w:rsidP="00804EDB">
      <w:pPr>
        <w:spacing w:after="0" w:line="240" w:lineRule="auto"/>
        <w:ind w:left="1701"/>
        <w:jc w:val="both"/>
        <w:rPr>
          <w:rFonts w:ascii="Arial" w:hAnsi="Arial" w:cs="Arial"/>
          <w:b/>
        </w:rPr>
      </w:pPr>
      <w:r w:rsidRPr="003155EA">
        <w:rPr>
          <w:rFonts w:ascii="Arial" w:hAnsi="Arial" w:cs="Arial"/>
          <w:i/>
          <w:sz w:val="18"/>
          <w:szCs w:val="18"/>
        </w:rPr>
        <w:t>Postal entries will be acknowledged by email after the closing date.</w:t>
      </w:r>
    </w:p>
    <w:p w:rsidR="00804EDB" w:rsidRPr="00AA4B61" w:rsidRDefault="00804EDB" w:rsidP="00804EDB">
      <w:pPr>
        <w:spacing w:after="0" w:line="240" w:lineRule="auto"/>
        <w:ind w:left="1701" w:hanging="1701"/>
        <w:rPr>
          <w:rFonts w:ascii="Arial" w:hAnsi="Arial" w:cs="Arial"/>
        </w:rPr>
      </w:pPr>
      <w:r w:rsidRPr="00AA4B61">
        <w:rPr>
          <w:rFonts w:ascii="Arial" w:hAnsi="Arial" w:cs="Arial"/>
          <w:b/>
        </w:rPr>
        <w:t>Entries to:</w:t>
      </w:r>
      <w:r w:rsidRPr="00AA4B61">
        <w:rPr>
          <w:rFonts w:ascii="Arial" w:hAnsi="Arial" w:cs="Arial"/>
        </w:rPr>
        <w:t xml:space="preserve">   </w:t>
      </w:r>
      <w:r w:rsidRPr="00AA4B61">
        <w:rPr>
          <w:rFonts w:ascii="Arial" w:hAnsi="Arial" w:cs="Arial"/>
        </w:rPr>
        <w:tab/>
        <w:t xml:space="preserve">Hampshire </w:t>
      </w:r>
      <w:r>
        <w:rPr>
          <w:rFonts w:ascii="Arial" w:hAnsi="Arial" w:cs="Arial"/>
        </w:rPr>
        <w:t>Split Grade</w:t>
      </w:r>
      <w:r w:rsidRPr="002474CF">
        <w:rPr>
          <w:rFonts w:ascii="Arial" w:hAnsi="Arial" w:cs="Arial"/>
        </w:rPr>
        <w:t xml:space="preserve">, </w:t>
      </w:r>
      <w:r w:rsidRPr="002474CF">
        <w:rPr>
          <w:rFonts w:ascii="Arial" w:hAnsi="Arial" w:cs="Arial"/>
          <w:color w:val="000000"/>
        </w:rPr>
        <w:t xml:space="preserve">43 Keble Way, </w:t>
      </w:r>
      <w:proofErr w:type="spellStart"/>
      <w:r w:rsidRPr="002474CF">
        <w:rPr>
          <w:rFonts w:ascii="Arial" w:hAnsi="Arial" w:cs="Arial"/>
          <w:color w:val="000000"/>
        </w:rPr>
        <w:t>Owlsmoor</w:t>
      </w:r>
      <w:proofErr w:type="spellEnd"/>
      <w:r w:rsidRPr="002474CF">
        <w:rPr>
          <w:rFonts w:ascii="Arial" w:hAnsi="Arial" w:cs="Arial"/>
          <w:color w:val="000000"/>
        </w:rPr>
        <w:t xml:space="preserve">, </w:t>
      </w:r>
      <w:proofErr w:type="spellStart"/>
      <w:r w:rsidRPr="002474CF">
        <w:rPr>
          <w:rFonts w:ascii="Arial" w:hAnsi="Arial" w:cs="Arial"/>
          <w:color w:val="000000"/>
        </w:rPr>
        <w:t>Sandhurst</w:t>
      </w:r>
      <w:proofErr w:type="spellEnd"/>
      <w:r w:rsidRPr="002474CF">
        <w:rPr>
          <w:rFonts w:ascii="Arial" w:hAnsi="Arial" w:cs="Arial"/>
          <w:color w:val="000000"/>
        </w:rPr>
        <w:t xml:space="preserve"> GU47 0XA</w:t>
      </w:r>
    </w:p>
    <w:p w:rsidR="00804EDB" w:rsidRPr="00AA4B61" w:rsidRDefault="00804EDB" w:rsidP="00804EDB">
      <w:pPr>
        <w:spacing w:after="0" w:line="240" w:lineRule="auto"/>
        <w:ind w:left="1701" w:hanging="1701"/>
        <w:jc w:val="both"/>
        <w:rPr>
          <w:rFonts w:ascii="Arial" w:hAnsi="Arial" w:cs="Arial"/>
          <w:b/>
        </w:rPr>
      </w:pPr>
      <w:r w:rsidRPr="00AA4B61">
        <w:rPr>
          <w:rFonts w:ascii="Arial" w:hAnsi="Arial" w:cs="Arial"/>
          <w:noProof/>
        </w:rPr>
        <w:pict>
          <v:shape id="_x0000_s1030" type="#_x0000_t75" style="position:absolute;left:0;text-align:left;margin-left:431.85pt;margin-top:9.05pt;width:39.5pt;height:38pt;z-index:251658240;visibility:visible">
            <v:imagedata r:id="rId5" o:title="OnlineEntriesLogo"/>
          </v:shape>
        </w:pict>
      </w:r>
      <w:r w:rsidRPr="00AA4B61">
        <w:rPr>
          <w:rFonts w:ascii="Arial" w:hAnsi="Arial" w:cs="Arial"/>
        </w:rPr>
        <w:t>Cheques:</w:t>
      </w:r>
      <w:r w:rsidRPr="00AA4B61">
        <w:rPr>
          <w:rFonts w:ascii="Arial" w:hAnsi="Arial" w:cs="Arial"/>
        </w:rPr>
        <w:tab/>
        <w:t>Made payable to BJA Hampshire County.</w:t>
      </w:r>
      <w:r w:rsidRPr="00AA4B61">
        <w:rPr>
          <w:rFonts w:ascii="Arial" w:hAnsi="Arial" w:cs="Arial"/>
        </w:rPr>
        <w:tab/>
      </w:r>
    </w:p>
    <w:p w:rsidR="00804EDB" w:rsidRPr="00960FE7" w:rsidRDefault="00804EDB" w:rsidP="00804EDB">
      <w:pPr>
        <w:spacing w:after="0" w:line="240" w:lineRule="auto"/>
        <w:ind w:left="1701" w:hanging="1701"/>
        <w:jc w:val="both"/>
        <w:rPr>
          <w:rFonts w:ascii="Arial" w:hAnsi="Arial" w:cs="Arial"/>
          <w:b/>
          <w:sz w:val="12"/>
          <w:szCs w:val="12"/>
        </w:rPr>
      </w:pPr>
    </w:p>
    <w:p w:rsidR="00804EDB" w:rsidRPr="00AA4B61" w:rsidRDefault="00804EDB" w:rsidP="00804EDB">
      <w:pPr>
        <w:spacing w:after="0" w:line="240" w:lineRule="auto"/>
        <w:ind w:left="1701" w:hanging="1701"/>
        <w:jc w:val="both"/>
        <w:rPr>
          <w:rFonts w:ascii="Arial" w:hAnsi="Arial" w:cs="Arial"/>
          <w:b/>
        </w:rPr>
      </w:pPr>
      <w:r w:rsidRPr="00AA4B61">
        <w:rPr>
          <w:rFonts w:ascii="Arial" w:hAnsi="Arial" w:cs="Arial"/>
          <w:b/>
        </w:rPr>
        <w:t xml:space="preserve">Alternatively enter instantly online at </w:t>
      </w:r>
      <w:hyperlink r:id="rId7" w:history="1">
        <w:r>
          <w:rPr>
            <w:rStyle w:val="Hyperlink"/>
            <w:rFonts w:ascii="Arial" w:hAnsi="Arial" w:cs="Arial"/>
            <w:b/>
          </w:rPr>
          <w:t>www.onlineentries.co.uk/events/hampshire</w:t>
        </w:r>
      </w:hyperlink>
    </w:p>
    <w:p w:rsidR="00804EDB" w:rsidRPr="00960FE7" w:rsidRDefault="00804EDB" w:rsidP="00804EDB">
      <w:pPr>
        <w:spacing w:after="0" w:line="240" w:lineRule="auto"/>
        <w:ind w:left="1701" w:hanging="1701"/>
        <w:jc w:val="both"/>
        <w:rPr>
          <w:rFonts w:ascii="Arial" w:hAnsi="Arial" w:cs="Arial"/>
          <w:b/>
          <w:sz w:val="12"/>
          <w:szCs w:val="12"/>
        </w:rPr>
      </w:pPr>
    </w:p>
    <w:p w:rsidR="00804EDB" w:rsidRPr="00AA4B61" w:rsidRDefault="00804EDB" w:rsidP="00804EDB">
      <w:pPr>
        <w:spacing w:after="0" w:line="240" w:lineRule="auto"/>
        <w:ind w:left="1701" w:hanging="1701"/>
        <w:jc w:val="both"/>
        <w:rPr>
          <w:rFonts w:ascii="Arial" w:hAnsi="Arial" w:cs="Arial"/>
          <w:b/>
        </w:rPr>
      </w:pPr>
      <w:r w:rsidRPr="00AA4B61">
        <w:rPr>
          <w:rFonts w:ascii="Arial" w:hAnsi="Arial" w:cs="Arial"/>
          <w:b/>
        </w:rPr>
        <w:t>Spectators:</w:t>
      </w:r>
      <w:r w:rsidRPr="00AA4B61">
        <w:rPr>
          <w:rFonts w:ascii="Arial" w:hAnsi="Arial" w:cs="Arial"/>
          <w:b/>
        </w:rPr>
        <w:tab/>
        <w:t>OAP’s, Adults, Children and Car Parking</w:t>
      </w:r>
      <w:r w:rsidRPr="00AA4B61">
        <w:rPr>
          <w:rFonts w:ascii="Arial" w:hAnsi="Arial" w:cs="Arial"/>
          <w:b/>
        </w:rPr>
        <w:tab/>
        <w:t xml:space="preserve">  FREE</w:t>
      </w:r>
    </w:p>
    <w:p w:rsidR="00804EDB" w:rsidRPr="00AA4B61" w:rsidRDefault="00804EDB" w:rsidP="00804EDB">
      <w:pPr>
        <w:spacing w:after="0" w:line="240" w:lineRule="auto"/>
        <w:ind w:left="1701" w:hanging="1701"/>
        <w:jc w:val="both"/>
        <w:rPr>
          <w:rFonts w:ascii="Arial" w:hAnsi="Arial" w:cs="Arial"/>
          <w:sz w:val="16"/>
          <w:szCs w:val="16"/>
        </w:rPr>
      </w:pPr>
    </w:p>
    <w:p w:rsidR="00804EDB" w:rsidRPr="00671384" w:rsidRDefault="00804EDB" w:rsidP="00804EDB">
      <w:pPr>
        <w:spacing w:after="0" w:line="240" w:lineRule="auto"/>
        <w:ind w:left="1701" w:hanging="1701"/>
        <w:jc w:val="both"/>
        <w:rPr>
          <w:rFonts w:ascii="Arial" w:hAnsi="Arial" w:cs="Arial"/>
          <w:sz w:val="20"/>
          <w:szCs w:val="20"/>
        </w:rPr>
      </w:pPr>
      <w:r w:rsidRPr="00DA7E77">
        <w:rPr>
          <w:rFonts w:ascii="Arial" w:hAnsi="Arial" w:cs="Arial"/>
          <w:b/>
        </w:rPr>
        <w:t>Closing Date:</w:t>
      </w:r>
      <w:r w:rsidRPr="00671384">
        <w:rPr>
          <w:rFonts w:ascii="Arial" w:hAnsi="Arial" w:cs="Arial"/>
          <w:sz w:val="20"/>
          <w:szCs w:val="20"/>
        </w:rPr>
        <w:tab/>
      </w:r>
      <w:r>
        <w:rPr>
          <w:rFonts w:ascii="Arial" w:hAnsi="Arial" w:cs="Arial"/>
          <w:b/>
          <w:sz w:val="28"/>
          <w:szCs w:val="28"/>
        </w:rPr>
        <w:t>Monday 29</w:t>
      </w:r>
      <w:r w:rsidRPr="00654BDA">
        <w:rPr>
          <w:rFonts w:ascii="Arial" w:hAnsi="Arial" w:cs="Arial"/>
          <w:b/>
          <w:sz w:val="28"/>
          <w:szCs w:val="28"/>
          <w:vertAlign w:val="superscript"/>
        </w:rPr>
        <w:t>th</w:t>
      </w:r>
      <w:r w:rsidRPr="00654BDA">
        <w:rPr>
          <w:rFonts w:ascii="Arial" w:hAnsi="Arial" w:cs="Arial"/>
          <w:b/>
          <w:sz w:val="28"/>
          <w:szCs w:val="28"/>
        </w:rPr>
        <w:t xml:space="preserve"> </w:t>
      </w:r>
      <w:r>
        <w:rPr>
          <w:rFonts w:ascii="Arial" w:hAnsi="Arial" w:cs="Arial"/>
          <w:b/>
          <w:sz w:val="28"/>
          <w:szCs w:val="28"/>
        </w:rPr>
        <w:t>September</w:t>
      </w:r>
      <w:r w:rsidRPr="00654BDA">
        <w:rPr>
          <w:rFonts w:ascii="Arial" w:hAnsi="Arial" w:cs="Arial"/>
          <w:b/>
          <w:sz w:val="28"/>
          <w:szCs w:val="28"/>
        </w:rPr>
        <w:t xml:space="preserve"> 2014</w:t>
      </w:r>
      <w:r w:rsidRPr="00671384">
        <w:rPr>
          <w:rFonts w:ascii="Arial" w:hAnsi="Arial" w:cs="Arial"/>
          <w:sz w:val="20"/>
          <w:szCs w:val="20"/>
        </w:rPr>
        <w:t xml:space="preserve"> </w:t>
      </w:r>
    </w:p>
    <w:p w:rsidR="00804EDB" w:rsidRPr="00AA4B61" w:rsidRDefault="00804EDB" w:rsidP="00804EDB">
      <w:pPr>
        <w:spacing w:after="0" w:line="240" w:lineRule="auto"/>
        <w:ind w:left="1701" w:hanging="1701"/>
        <w:jc w:val="both"/>
        <w:rPr>
          <w:rFonts w:ascii="Arial" w:hAnsi="Arial" w:cs="Arial"/>
          <w:sz w:val="20"/>
          <w:szCs w:val="20"/>
        </w:rPr>
      </w:pPr>
      <w:r w:rsidRPr="00AA4B61">
        <w:rPr>
          <w:rFonts w:ascii="Arial" w:hAnsi="Arial" w:cs="Arial"/>
          <w:sz w:val="12"/>
          <w:szCs w:val="12"/>
        </w:rPr>
        <w:t xml:space="preserve"> </w:t>
      </w:r>
    </w:p>
    <w:p w:rsidR="00804EDB" w:rsidRPr="00DA7E77" w:rsidRDefault="00804EDB" w:rsidP="00804EDB">
      <w:pPr>
        <w:spacing w:after="0" w:line="240" w:lineRule="auto"/>
        <w:ind w:left="1701" w:hanging="1701"/>
        <w:jc w:val="both"/>
        <w:rPr>
          <w:rFonts w:ascii="Arial" w:hAnsi="Arial" w:cs="Arial"/>
          <w:b/>
        </w:rPr>
      </w:pPr>
      <w:r w:rsidRPr="00DA7E77">
        <w:rPr>
          <w:rFonts w:ascii="Arial" w:hAnsi="Arial" w:cs="Arial"/>
          <w:b/>
        </w:rPr>
        <w:t>Queries to:</w:t>
      </w:r>
      <w:r w:rsidRPr="00DA7E77">
        <w:rPr>
          <w:rFonts w:ascii="Arial" w:hAnsi="Arial" w:cs="Arial"/>
          <w:b/>
        </w:rPr>
        <w:tab/>
      </w:r>
      <w:r>
        <w:rPr>
          <w:rFonts w:ascii="Arial" w:hAnsi="Arial" w:cs="Arial"/>
        </w:rPr>
        <w:t xml:space="preserve">Kim </w:t>
      </w:r>
      <w:r w:rsidRPr="00DA7E77">
        <w:rPr>
          <w:rFonts w:ascii="Arial" w:hAnsi="Arial" w:cs="Arial"/>
        </w:rPr>
        <w:t xml:space="preserve">on </w:t>
      </w:r>
      <w:r w:rsidRPr="002474CF">
        <w:rPr>
          <w:rFonts w:ascii="Arial" w:hAnsi="Arial" w:cs="Arial"/>
        </w:rPr>
        <w:t>07710 846864</w:t>
      </w:r>
      <w:r w:rsidRPr="00DA7E77">
        <w:rPr>
          <w:rFonts w:ascii="Arial" w:hAnsi="Arial" w:cs="Arial"/>
        </w:rPr>
        <w:t xml:space="preserve"> </w:t>
      </w:r>
      <w:r>
        <w:rPr>
          <w:rFonts w:ascii="Arial" w:hAnsi="Arial" w:cs="Arial"/>
        </w:rPr>
        <w:t xml:space="preserve">but </w:t>
      </w:r>
      <w:r w:rsidRPr="00FD026D">
        <w:rPr>
          <w:rFonts w:ascii="Arial" w:hAnsi="Arial" w:cs="Arial"/>
          <w:b/>
        </w:rPr>
        <w:t>no phone calls after 9pm.</w:t>
      </w:r>
    </w:p>
    <w:p w:rsidR="00804EDB" w:rsidRPr="00DA7E77" w:rsidRDefault="00804EDB" w:rsidP="00804EDB">
      <w:pPr>
        <w:autoSpaceDE w:val="0"/>
        <w:autoSpaceDN w:val="0"/>
        <w:adjustRightInd w:val="0"/>
        <w:spacing w:after="0" w:line="240" w:lineRule="auto"/>
        <w:ind w:left="1701"/>
        <w:rPr>
          <w:rFonts w:ascii="Arial" w:hAnsi="Arial" w:cs="Arial"/>
          <w:lang w:eastAsia="en-GB"/>
        </w:rPr>
      </w:pPr>
      <w:r w:rsidRPr="00DA7E77">
        <w:rPr>
          <w:rFonts w:ascii="Arial" w:hAnsi="Arial" w:cs="Arial"/>
          <w:lang w:eastAsia="en-GB"/>
        </w:rPr>
        <w:t>Further information at www.hampshirejudo.org.uk/</w:t>
      </w:r>
      <w:r w:rsidRPr="00AA4B61">
        <w:rPr>
          <w:rFonts w:ascii="Arial" w:hAnsi="Arial" w:cs="Arial"/>
          <w:lang w:eastAsia="en-GB"/>
        </w:rPr>
        <w:t>competitions/hampshire-</w:t>
      </w:r>
      <w:r>
        <w:rPr>
          <w:rFonts w:ascii="Arial" w:hAnsi="Arial" w:cs="Arial"/>
          <w:lang w:eastAsia="en-GB"/>
        </w:rPr>
        <w:t>sg</w:t>
      </w:r>
      <w:r w:rsidRPr="00AA4B61">
        <w:rPr>
          <w:rFonts w:ascii="Arial" w:hAnsi="Arial" w:cs="Arial"/>
          <w:lang w:eastAsia="en-GB"/>
        </w:rPr>
        <w:t>/</w:t>
      </w:r>
    </w:p>
    <w:p w:rsidR="00804EDB" w:rsidRPr="00DA7E77" w:rsidRDefault="00804EDB" w:rsidP="00804EDB">
      <w:pPr>
        <w:ind w:left="1701"/>
      </w:pPr>
      <w:r w:rsidRPr="00DA7E77">
        <w:rPr>
          <w:rFonts w:ascii="Arial" w:hAnsi="Arial" w:cs="Arial"/>
          <w:lang w:eastAsia="en-GB"/>
        </w:rPr>
        <w:t xml:space="preserve">The telephone number for the </w:t>
      </w:r>
      <w:r>
        <w:rPr>
          <w:rFonts w:ascii="Arial" w:hAnsi="Arial" w:cs="Arial"/>
          <w:lang w:eastAsia="en-GB"/>
        </w:rPr>
        <w:t>Fleming Park Leisure Centre</w:t>
      </w:r>
      <w:r w:rsidRPr="00DA7E77">
        <w:rPr>
          <w:rFonts w:ascii="Arial" w:hAnsi="Arial" w:cs="Arial"/>
          <w:lang w:eastAsia="en-GB"/>
        </w:rPr>
        <w:t xml:space="preserve"> is </w:t>
      </w:r>
      <w:r w:rsidRPr="0061089B">
        <w:rPr>
          <w:rFonts w:ascii="Arial" w:hAnsi="Arial" w:cs="Arial"/>
          <w:lang w:eastAsia="en-GB"/>
        </w:rPr>
        <w:t>02380 684800</w:t>
      </w:r>
    </w:p>
    <w:p w:rsidR="00804EDB" w:rsidRPr="00DA7E77" w:rsidRDefault="00804EDB" w:rsidP="00804EDB">
      <w:pPr>
        <w:rPr>
          <w:rFonts w:ascii="Arial" w:hAnsi="Arial" w:cs="Arial"/>
          <w:sz w:val="8"/>
          <w:szCs w:val="8"/>
        </w:rPr>
      </w:pPr>
      <w:r>
        <w:rPr>
          <w:noProof/>
        </w:rPr>
        <w:pict>
          <v:line id="_x0000_s1031" style="position:absolute;z-index:251659264" from="-3.6pt,1.25pt" to="500.4pt,1.25pt" o:allowincell="f">
            <v:stroke dashstyle="dash"/>
          </v:line>
        </w:pict>
      </w:r>
      <w:r w:rsidRPr="00671384">
        <w:rPr>
          <w:rFonts w:ascii="Arial" w:hAnsi="Arial" w:cs="Arial"/>
          <w:sz w:val="20"/>
          <w:szCs w:val="20"/>
        </w:rPr>
        <w:t xml:space="preserve">  </w:t>
      </w:r>
    </w:p>
    <w:p w:rsidR="00804EDB" w:rsidRDefault="00804EDB" w:rsidP="00804EDB">
      <w:pPr>
        <w:spacing w:after="0"/>
        <w:jc w:val="center"/>
        <w:rPr>
          <w:rFonts w:ascii="Arial" w:hAnsi="Arial" w:cs="Arial"/>
          <w:b/>
        </w:rPr>
      </w:pPr>
      <w:r w:rsidRPr="00DA7E77">
        <w:rPr>
          <w:rFonts w:ascii="Arial" w:hAnsi="Arial" w:cs="Arial"/>
          <w:b/>
        </w:rPr>
        <w:t xml:space="preserve">ENTRY FORM – HAMPSHIRE </w:t>
      </w:r>
      <w:r>
        <w:rPr>
          <w:rFonts w:ascii="Arial" w:hAnsi="Arial" w:cs="Arial"/>
          <w:b/>
        </w:rPr>
        <w:t>SENIOR SPLIT GRADE</w:t>
      </w:r>
      <w:r w:rsidRPr="00DA7E77">
        <w:rPr>
          <w:rFonts w:ascii="Arial" w:hAnsi="Arial" w:cs="Arial"/>
          <w:b/>
        </w:rPr>
        <w:t xml:space="preserve"> </w:t>
      </w:r>
      <w:r>
        <w:rPr>
          <w:rFonts w:ascii="Arial" w:hAnsi="Arial" w:cs="Arial"/>
          <w:b/>
        </w:rPr>
        <w:t>OPEN – SUNDAY 5</w:t>
      </w:r>
      <w:r w:rsidRPr="00DA7E77">
        <w:rPr>
          <w:rFonts w:ascii="Arial" w:hAnsi="Arial" w:cs="Arial"/>
          <w:b/>
          <w:vertAlign w:val="superscript"/>
        </w:rPr>
        <w:t>th</w:t>
      </w:r>
      <w:r w:rsidRPr="00DA7E77">
        <w:rPr>
          <w:rFonts w:ascii="Arial" w:hAnsi="Arial" w:cs="Arial"/>
          <w:b/>
        </w:rPr>
        <w:t xml:space="preserve"> </w:t>
      </w:r>
      <w:r>
        <w:rPr>
          <w:rFonts w:ascii="Arial" w:hAnsi="Arial" w:cs="Arial"/>
          <w:b/>
        </w:rPr>
        <w:t>OCTOBER</w:t>
      </w:r>
      <w:r w:rsidRPr="00DA7E77">
        <w:rPr>
          <w:rFonts w:ascii="Arial" w:hAnsi="Arial" w:cs="Arial"/>
          <w:b/>
        </w:rPr>
        <w:t xml:space="preserve"> 2014</w:t>
      </w:r>
    </w:p>
    <w:p w:rsidR="00804EDB" w:rsidRPr="003C0D2B" w:rsidRDefault="00804EDB" w:rsidP="00804EDB">
      <w:pPr>
        <w:jc w:val="center"/>
        <w:rPr>
          <w:rFonts w:ascii="Arial" w:hAnsi="Arial" w:cs="Arial"/>
          <w:sz w:val="16"/>
        </w:rPr>
      </w:pPr>
      <w:r w:rsidRPr="003C0D2B">
        <w:rPr>
          <w:rFonts w:ascii="Arial" w:hAnsi="Arial" w:cs="Arial"/>
          <w:sz w:val="16"/>
        </w:rPr>
        <w:t>(Please Print Clearly)</w:t>
      </w:r>
    </w:p>
    <w:p w:rsidR="00804EDB" w:rsidRPr="00DA7E77" w:rsidRDefault="00804EDB" w:rsidP="00804EDB">
      <w:pPr>
        <w:jc w:val="both"/>
        <w:rPr>
          <w:rFonts w:ascii="Arial" w:hAnsi="Arial" w:cs="Arial"/>
        </w:rPr>
      </w:pPr>
      <w:r w:rsidRPr="00DA7E77">
        <w:rPr>
          <w:rFonts w:ascii="Arial" w:hAnsi="Arial" w:cs="Arial"/>
        </w:rPr>
        <w:t xml:space="preserve">Surname................................................................Forename..............................................................   </w:t>
      </w:r>
    </w:p>
    <w:p w:rsidR="00804EDB" w:rsidRPr="00DA7E77" w:rsidRDefault="00804EDB" w:rsidP="00804EDB">
      <w:pPr>
        <w:jc w:val="both"/>
        <w:rPr>
          <w:rFonts w:ascii="Arial" w:hAnsi="Arial" w:cs="Arial"/>
        </w:rPr>
      </w:pPr>
      <w:r w:rsidRPr="00DA7E77">
        <w:rPr>
          <w:rFonts w:ascii="Arial" w:hAnsi="Arial" w:cs="Arial"/>
        </w:rPr>
        <w:t xml:space="preserve">Address................................................................................................................................................  </w:t>
      </w:r>
    </w:p>
    <w:p w:rsidR="00804EDB" w:rsidRPr="00DA7E77" w:rsidRDefault="00804EDB" w:rsidP="00804EDB">
      <w:pPr>
        <w:jc w:val="both"/>
        <w:rPr>
          <w:rFonts w:ascii="Arial" w:hAnsi="Arial" w:cs="Arial"/>
        </w:rPr>
      </w:pPr>
      <w:r w:rsidRPr="00DA7E77">
        <w:rPr>
          <w:rFonts w:ascii="Arial" w:hAnsi="Arial" w:cs="Arial"/>
        </w:rPr>
        <w:t>...............................................................................Postcode..........................................................</w:t>
      </w:r>
      <w:r>
        <w:rPr>
          <w:rFonts w:ascii="Arial" w:hAnsi="Arial" w:cs="Arial"/>
        </w:rPr>
        <w:t>.</w:t>
      </w:r>
      <w:r w:rsidRPr="00DA7E77">
        <w:rPr>
          <w:rFonts w:ascii="Arial" w:hAnsi="Arial" w:cs="Arial"/>
        </w:rPr>
        <w:t>....</w:t>
      </w:r>
    </w:p>
    <w:p w:rsidR="00804EDB" w:rsidRPr="00DA7E77" w:rsidRDefault="00804EDB" w:rsidP="00804EDB">
      <w:pPr>
        <w:jc w:val="both"/>
        <w:rPr>
          <w:rFonts w:ascii="Arial" w:hAnsi="Arial" w:cs="Arial"/>
        </w:rPr>
      </w:pPr>
      <w:r w:rsidRPr="00DA7E77">
        <w:rPr>
          <w:rFonts w:ascii="Arial" w:hAnsi="Arial" w:cs="Arial"/>
        </w:rPr>
        <w:t xml:space="preserve">Tel.......................................................................Mob..........................................................................   </w:t>
      </w:r>
    </w:p>
    <w:p w:rsidR="00804EDB" w:rsidRPr="00DA7E77" w:rsidRDefault="00804EDB" w:rsidP="00804EDB">
      <w:pPr>
        <w:jc w:val="both"/>
        <w:rPr>
          <w:rFonts w:ascii="Arial" w:hAnsi="Arial" w:cs="Arial"/>
        </w:rPr>
      </w:pPr>
      <w:r w:rsidRPr="00DA7E77">
        <w:rPr>
          <w:rFonts w:ascii="Arial" w:hAnsi="Arial" w:cs="Arial"/>
        </w:rPr>
        <w:t xml:space="preserve">Email....................................................................................................................................................   </w:t>
      </w:r>
    </w:p>
    <w:p w:rsidR="00804EDB" w:rsidRPr="00DA7E77" w:rsidRDefault="00804EDB" w:rsidP="00804EDB">
      <w:pPr>
        <w:jc w:val="both"/>
        <w:rPr>
          <w:rFonts w:ascii="Arial" w:hAnsi="Arial" w:cs="Arial"/>
        </w:rPr>
      </w:pPr>
      <w:r w:rsidRPr="00DA7E77">
        <w:rPr>
          <w:rFonts w:ascii="Arial" w:hAnsi="Arial" w:cs="Arial"/>
        </w:rPr>
        <w:t>DOB....................................Age…………............Category.................</w:t>
      </w:r>
      <w:r w:rsidRPr="003C0D2B">
        <w:rPr>
          <w:rFonts w:ascii="Arial" w:hAnsi="Arial" w:cs="Arial"/>
        </w:rPr>
        <w:t xml:space="preserve"> </w:t>
      </w:r>
      <w:r w:rsidRPr="00DA7E77">
        <w:rPr>
          <w:rFonts w:ascii="Arial" w:hAnsi="Arial" w:cs="Arial"/>
        </w:rPr>
        <w:t xml:space="preserve">Weight.....................................   </w:t>
      </w:r>
    </w:p>
    <w:p w:rsidR="00804EDB" w:rsidRPr="00DA7E77" w:rsidRDefault="00804EDB" w:rsidP="00804EDB">
      <w:pPr>
        <w:jc w:val="both"/>
        <w:rPr>
          <w:rFonts w:ascii="Arial" w:hAnsi="Arial" w:cs="Arial"/>
        </w:rPr>
      </w:pPr>
      <w:r w:rsidRPr="00DA7E77">
        <w:rPr>
          <w:rFonts w:ascii="Arial" w:hAnsi="Arial" w:cs="Arial"/>
        </w:rPr>
        <w:t xml:space="preserve">Club......................................................................................................................................................   </w:t>
      </w:r>
    </w:p>
    <w:p w:rsidR="00804EDB" w:rsidRPr="00DA7E77" w:rsidRDefault="00804EDB" w:rsidP="00804EDB">
      <w:pPr>
        <w:jc w:val="both"/>
        <w:rPr>
          <w:rFonts w:ascii="Arial" w:hAnsi="Arial" w:cs="Arial"/>
        </w:rPr>
      </w:pPr>
      <w:r w:rsidRPr="00DA7E77">
        <w:rPr>
          <w:rFonts w:ascii="Arial" w:hAnsi="Arial" w:cs="Arial"/>
        </w:rPr>
        <w:t>Grade...</w:t>
      </w:r>
      <w:r>
        <w:rPr>
          <w:rFonts w:ascii="Arial" w:hAnsi="Arial" w:cs="Arial"/>
        </w:rPr>
        <w:t>..................................</w:t>
      </w:r>
      <w:r w:rsidRPr="00DA7E77">
        <w:rPr>
          <w:rFonts w:ascii="Arial" w:hAnsi="Arial" w:cs="Arial"/>
        </w:rPr>
        <w:t xml:space="preserve"> Licence Number...........................................Expiry Date………….....</w:t>
      </w:r>
    </w:p>
    <w:p w:rsidR="00E76165" w:rsidRPr="00DA7E77" w:rsidRDefault="00804EDB" w:rsidP="00804EDB">
      <w:pPr>
        <w:jc w:val="both"/>
        <w:rPr>
          <w:rFonts w:ascii="Arial" w:hAnsi="Arial" w:cs="Arial"/>
        </w:rPr>
      </w:pPr>
      <w:r w:rsidRPr="00DA7E77">
        <w:rPr>
          <w:rFonts w:ascii="Arial" w:hAnsi="Arial" w:cs="Arial"/>
        </w:rPr>
        <w:t>Signature / Parent / Guardian……………………………………..</w:t>
      </w:r>
      <w:r>
        <w:rPr>
          <w:rFonts w:ascii="Arial" w:hAnsi="Arial" w:cs="Arial"/>
        </w:rPr>
        <w:t>………….….</w:t>
      </w:r>
      <w:r w:rsidRPr="00DA7E77">
        <w:rPr>
          <w:rFonts w:ascii="Arial" w:hAnsi="Arial" w:cs="Arial"/>
        </w:rPr>
        <w:t>Date….……….………</w:t>
      </w:r>
      <w:r>
        <w:rPr>
          <w:rFonts w:ascii="Arial" w:hAnsi="Arial" w:cs="Arial"/>
        </w:rPr>
        <w:t>…</w:t>
      </w:r>
      <w:r w:rsidRPr="00DA7E77">
        <w:rPr>
          <w:rFonts w:ascii="Arial" w:hAnsi="Arial" w:cs="Arial"/>
        </w:rPr>
        <w:t xml:space="preserve">    </w:t>
      </w:r>
    </w:p>
    <w:sectPr w:rsidR="00E76165" w:rsidRPr="00DA7E77" w:rsidSect="001223D1">
      <w:pgSz w:w="11906" w:h="16838"/>
      <w:pgMar w:top="567" w:right="1133"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6165"/>
    <w:rsid w:val="00044E96"/>
    <w:rsid w:val="000D05EF"/>
    <w:rsid w:val="000D1D4A"/>
    <w:rsid w:val="001223D1"/>
    <w:rsid w:val="00124632"/>
    <w:rsid w:val="0014269D"/>
    <w:rsid w:val="00156E02"/>
    <w:rsid w:val="001718FA"/>
    <w:rsid w:val="0017482E"/>
    <w:rsid w:val="00185A4F"/>
    <w:rsid w:val="00227466"/>
    <w:rsid w:val="00265CB9"/>
    <w:rsid w:val="00282D57"/>
    <w:rsid w:val="002926FB"/>
    <w:rsid w:val="003155EA"/>
    <w:rsid w:val="00333EF2"/>
    <w:rsid w:val="00335A9E"/>
    <w:rsid w:val="00335EFB"/>
    <w:rsid w:val="00350DD3"/>
    <w:rsid w:val="003C0D2B"/>
    <w:rsid w:val="003C7B07"/>
    <w:rsid w:val="00436458"/>
    <w:rsid w:val="004866DD"/>
    <w:rsid w:val="00565D7A"/>
    <w:rsid w:val="005A4579"/>
    <w:rsid w:val="006174F4"/>
    <w:rsid w:val="00654BDA"/>
    <w:rsid w:val="00671384"/>
    <w:rsid w:val="00677057"/>
    <w:rsid w:val="006C1B81"/>
    <w:rsid w:val="0073226A"/>
    <w:rsid w:val="0079223A"/>
    <w:rsid w:val="00804EDB"/>
    <w:rsid w:val="008B7F6B"/>
    <w:rsid w:val="00A3440D"/>
    <w:rsid w:val="00A50BBD"/>
    <w:rsid w:val="00AA4B61"/>
    <w:rsid w:val="00AB3122"/>
    <w:rsid w:val="00B92730"/>
    <w:rsid w:val="00C258A2"/>
    <w:rsid w:val="00C30DB2"/>
    <w:rsid w:val="00C769D6"/>
    <w:rsid w:val="00DA7E77"/>
    <w:rsid w:val="00DF2F86"/>
    <w:rsid w:val="00E7427E"/>
    <w:rsid w:val="00E76165"/>
    <w:rsid w:val="00E834C3"/>
    <w:rsid w:val="00EA4C27"/>
    <w:rsid w:val="00F22BF3"/>
    <w:rsid w:val="00F4483C"/>
    <w:rsid w:val="00F50BFB"/>
    <w:rsid w:val="00FC51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165"/>
    <w:pPr>
      <w:spacing w:after="160" w:line="259"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76165"/>
    <w:rPr>
      <w:color w:val="0563C1"/>
      <w:u w:val="single"/>
    </w:rPr>
  </w:style>
  <w:style w:type="paragraph" w:styleId="BalloonText">
    <w:name w:val="Balloon Text"/>
    <w:basedOn w:val="Normal"/>
    <w:link w:val="BalloonTextChar"/>
    <w:uiPriority w:val="99"/>
    <w:semiHidden/>
    <w:unhideWhenUsed/>
    <w:rsid w:val="00C30DB2"/>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C30D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nlineentries.co.uk/events/hampshir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onlineentries.co.uk/events/hampshir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34EF4-AA61-4DDC-99C8-C185ED0D0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1058</Words>
  <Characters>6034</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7078</CharactersWithSpaces>
  <SharedDoc>false</SharedDoc>
  <HLinks>
    <vt:vector size="12" baseType="variant">
      <vt:variant>
        <vt:i4>3866660</vt:i4>
      </vt:variant>
      <vt:variant>
        <vt:i4>3</vt:i4>
      </vt:variant>
      <vt:variant>
        <vt:i4>0</vt:i4>
      </vt:variant>
      <vt:variant>
        <vt:i4>5</vt:i4>
      </vt:variant>
      <vt:variant>
        <vt:lpwstr>http://www.onlineentries.co.uk/events/hampshire</vt:lpwstr>
      </vt:variant>
      <vt:variant>
        <vt:lpwstr/>
      </vt:variant>
      <vt:variant>
        <vt:i4>3866660</vt:i4>
      </vt:variant>
      <vt:variant>
        <vt:i4>0</vt:i4>
      </vt:variant>
      <vt:variant>
        <vt:i4>0</vt:i4>
      </vt:variant>
      <vt:variant>
        <vt:i4>5</vt:i4>
      </vt:variant>
      <vt:variant>
        <vt:lpwstr>http://www.onlineentries.co.uk/events/hampshire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cp:lastModifiedBy>Tony Brown</cp:lastModifiedBy>
  <cp:revision>2</cp:revision>
  <cp:lastPrinted>2014-08-12T15:30:00Z</cp:lastPrinted>
  <dcterms:created xsi:type="dcterms:W3CDTF">2014-09-07T19:18:00Z</dcterms:created>
  <dcterms:modified xsi:type="dcterms:W3CDTF">2014-09-07T19:18:00Z</dcterms:modified>
</cp:coreProperties>
</file>